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2E" w:rsidRDefault="006B0C2E" w:rsidP="006B0C2E">
      <w:pPr>
        <w:pStyle w:val="StandardWeb"/>
        <w:shd w:val="clear" w:color="auto" w:fill="FBFAF8"/>
        <w:rPr>
          <w:rFonts w:asciiTheme="minorHAnsi" w:hAnsiTheme="minorHAnsi" w:cstheme="minorHAnsi"/>
          <w:color w:val="22202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20E7CBE" wp14:editId="60D46DC6">
            <wp:simplePos x="0" y="0"/>
            <wp:positionH relativeFrom="margin">
              <wp:align>left</wp:align>
            </wp:positionH>
            <wp:positionV relativeFrom="margin">
              <wp:posOffset>66675</wp:posOffset>
            </wp:positionV>
            <wp:extent cx="1190625" cy="1190625"/>
            <wp:effectExtent l="0" t="0" r="9525" b="9525"/>
            <wp:wrapSquare wrapText="bothSides"/>
            <wp:docPr id="1" name="Grafik 1" descr="Bildergebnis für grundschule heinersreuth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grundschule heinersreuth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C2E" w:rsidRDefault="006B0C2E" w:rsidP="006B0C2E">
      <w:pPr>
        <w:pStyle w:val="StandardWeb"/>
        <w:shd w:val="clear" w:color="auto" w:fill="FBFAF8"/>
        <w:rPr>
          <w:rFonts w:asciiTheme="minorHAnsi" w:hAnsiTheme="minorHAnsi" w:cstheme="minorHAnsi"/>
          <w:b/>
          <w:color w:val="222020"/>
          <w:sz w:val="22"/>
          <w:szCs w:val="22"/>
        </w:rPr>
      </w:pPr>
      <w:r>
        <w:rPr>
          <w:rFonts w:asciiTheme="minorHAnsi" w:hAnsiTheme="minorHAnsi" w:cstheme="minorHAnsi"/>
          <w:b/>
          <w:color w:val="222020"/>
          <w:sz w:val="22"/>
          <w:szCs w:val="22"/>
        </w:rPr>
        <w:t>Grundschule Heinersreuth</w:t>
      </w:r>
    </w:p>
    <w:p w:rsidR="006B0C2E" w:rsidRDefault="006B0C2E" w:rsidP="006B0C2E">
      <w:pPr>
        <w:pStyle w:val="StandardWeb"/>
        <w:shd w:val="clear" w:color="auto" w:fill="FBFAF8"/>
        <w:rPr>
          <w:rFonts w:asciiTheme="minorHAnsi" w:hAnsiTheme="minorHAnsi" w:cstheme="minorHAnsi"/>
          <w:color w:val="222020"/>
          <w:sz w:val="22"/>
          <w:szCs w:val="22"/>
        </w:rPr>
      </w:pPr>
      <w:r>
        <w:rPr>
          <w:rFonts w:asciiTheme="minorHAnsi" w:hAnsiTheme="minorHAnsi" w:cstheme="minorHAnsi"/>
          <w:color w:val="222020"/>
          <w:sz w:val="22"/>
          <w:szCs w:val="22"/>
        </w:rPr>
        <w:t>Geschwister-Scholl-Str. 28</w:t>
      </w:r>
    </w:p>
    <w:p w:rsidR="006B0C2E" w:rsidRDefault="006B0C2E" w:rsidP="006B0C2E">
      <w:pPr>
        <w:pStyle w:val="StandardWeb"/>
        <w:shd w:val="clear" w:color="auto" w:fill="FBFAF8"/>
        <w:rPr>
          <w:rFonts w:asciiTheme="minorHAnsi" w:hAnsiTheme="minorHAnsi" w:cstheme="minorHAnsi"/>
          <w:color w:val="222020"/>
          <w:sz w:val="22"/>
          <w:szCs w:val="22"/>
        </w:rPr>
      </w:pPr>
      <w:r>
        <w:rPr>
          <w:rFonts w:asciiTheme="minorHAnsi" w:hAnsiTheme="minorHAnsi" w:cstheme="minorHAnsi"/>
          <w:color w:val="222020"/>
          <w:sz w:val="22"/>
          <w:szCs w:val="22"/>
        </w:rPr>
        <w:t>95500 Heinersreuth</w:t>
      </w:r>
    </w:p>
    <w:p w:rsidR="006B0C2E" w:rsidRDefault="006B0C2E" w:rsidP="006B0C2E">
      <w:pPr>
        <w:pStyle w:val="StandardWeb"/>
        <w:shd w:val="clear" w:color="auto" w:fill="FBFAF8"/>
        <w:rPr>
          <w:rFonts w:asciiTheme="minorHAnsi" w:hAnsiTheme="minorHAnsi" w:cstheme="minorHAnsi"/>
          <w:color w:val="222020"/>
          <w:sz w:val="22"/>
          <w:szCs w:val="22"/>
        </w:rPr>
      </w:pPr>
      <w:r>
        <w:rPr>
          <w:rFonts w:asciiTheme="minorHAnsi" w:hAnsiTheme="minorHAnsi" w:cstheme="minorHAnsi"/>
          <w:color w:val="222020"/>
          <w:sz w:val="22"/>
          <w:szCs w:val="22"/>
        </w:rPr>
        <w:t>Telefon: 0921 / 741 30 30</w:t>
      </w:r>
    </w:p>
    <w:p w:rsidR="006B0C2E" w:rsidRDefault="006B0C2E" w:rsidP="006B0C2E">
      <w:pPr>
        <w:pStyle w:val="StandardWeb"/>
        <w:shd w:val="clear" w:color="auto" w:fill="FBFAF8"/>
        <w:rPr>
          <w:rFonts w:asciiTheme="minorHAnsi" w:hAnsiTheme="minorHAnsi" w:cstheme="minorHAnsi"/>
          <w:color w:val="222020"/>
          <w:sz w:val="22"/>
          <w:szCs w:val="22"/>
        </w:rPr>
      </w:pPr>
      <w:r>
        <w:rPr>
          <w:rFonts w:asciiTheme="minorHAnsi" w:hAnsiTheme="minorHAnsi" w:cstheme="minorHAnsi"/>
          <w:color w:val="222020"/>
          <w:sz w:val="22"/>
          <w:szCs w:val="22"/>
        </w:rPr>
        <w:t>Fax: 0921 / 741 30 325</w:t>
      </w:r>
    </w:p>
    <w:p w:rsidR="006B0C2E" w:rsidRDefault="006B0C2E" w:rsidP="006B0C2E">
      <w:pPr>
        <w:pStyle w:val="StandardWeb"/>
        <w:shd w:val="clear" w:color="auto" w:fill="FBFAF8"/>
        <w:rPr>
          <w:rFonts w:asciiTheme="minorHAnsi" w:hAnsiTheme="minorHAnsi" w:cstheme="minorHAnsi"/>
          <w:color w:val="222020"/>
          <w:sz w:val="22"/>
          <w:szCs w:val="22"/>
        </w:rPr>
      </w:pPr>
      <w:r>
        <w:rPr>
          <w:rFonts w:asciiTheme="minorHAnsi" w:hAnsiTheme="minorHAnsi" w:cstheme="minorHAnsi"/>
          <w:color w:val="222020"/>
          <w:sz w:val="22"/>
          <w:szCs w:val="22"/>
        </w:rPr>
        <w:t xml:space="preserve">Email: </w:t>
      </w:r>
      <w:hyperlink r:id="rId6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gs.heinersreuth@t-online.de</w:t>
        </w:r>
      </w:hyperlink>
    </w:p>
    <w:p w:rsidR="006B0C2E" w:rsidRPr="003042AC" w:rsidRDefault="006B0C2E" w:rsidP="006B0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B0C2E" w:rsidRDefault="006B0C2E" w:rsidP="00CE6A73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CE6A73" w:rsidRDefault="00CE6A73" w:rsidP="00CE6A73">
      <w:pPr>
        <w:spacing w:line="276" w:lineRule="auto"/>
        <w:jc w:val="both"/>
        <w:rPr>
          <w:rFonts w:cstheme="minorHAnsi"/>
          <w:sz w:val="24"/>
          <w:szCs w:val="24"/>
        </w:rPr>
      </w:pPr>
      <w:r w:rsidRPr="00CE6A73">
        <w:rPr>
          <w:rFonts w:cstheme="minorHAnsi"/>
          <w:sz w:val="24"/>
          <w:szCs w:val="24"/>
        </w:rPr>
        <w:t>Liebe Eltern,</w:t>
      </w:r>
    </w:p>
    <w:p w:rsidR="00A53AE7" w:rsidRDefault="00A53AE7" w:rsidP="00CE6A73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aufgrund aktueller Nachfragen seitens der Elternschaft möchte ich Ihnen einige grundsätzliche Richtlinien zur „Befreiung“ und vorzeitigen Abholung aus der OGTS zur Kenntnis geben. </w:t>
      </w:r>
    </w:p>
    <w:p w:rsidR="00A53AE7" w:rsidRDefault="00A53AE7" w:rsidP="00CE6A73">
      <w:pPr>
        <w:spacing w:line="27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„</w:t>
      </w:r>
      <w:r w:rsidRPr="00A53AE7">
        <w:rPr>
          <w:rFonts w:cstheme="minorHAnsi"/>
          <w:i/>
          <w:sz w:val="24"/>
          <w:szCs w:val="24"/>
        </w:rPr>
        <w:t xml:space="preserve">Die offene Ganztagsschule ist gemäß des Bayerischen Erziehungs- und Unterrichtsgesetzes grundsätzlich ein Ganztagsangebot in schulischer Verantwortung. An staatlichen Schulen wird sie während der Unterrichtswochen als </w:t>
      </w:r>
      <w:r w:rsidRPr="00A53AE7">
        <w:rPr>
          <w:rFonts w:cstheme="minorHAnsi"/>
          <w:b/>
          <w:i/>
          <w:sz w:val="24"/>
          <w:szCs w:val="24"/>
        </w:rPr>
        <w:t>schulische Veranstaltung</w:t>
      </w:r>
      <w:r w:rsidRPr="00A53AE7">
        <w:rPr>
          <w:rFonts w:cstheme="minorHAnsi"/>
          <w:i/>
          <w:sz w:val="24"/>
          <w:szCs w:val="24"/>
        </w:rPr>
        <w:t xml:space="preserve"> genehmigt und organisiert.</w:t>
      </w:r>
      <w:r>
        <w:rPr>
          <w:rFonts w:cstheme="minorHAnsi"/>
          <w:i/>
          <w:sz w:val="24"/>
          <w:szCs w:val="24"/>
        </w:rPr>
        <w:t>“ (</w:t>
      </w:r>
      <w:r w:rsidRPr="00A53AE7">
        <w:rPr>
          <w:rFonts w:cstheme="minorHAnsi"/>
          <w:i/>
          <w:sz w:val="24"/>
          <w:szCs w:val="24"/>
        </w:rPr>
        <w:t>Ba</w:t>
      </w:r>
      <w:r w:rsidR="00F0718E">
        <w:rPr>
          <w:rFonts w:cstheme="minorHAnsi"/>
          <w:i/>
          <w:sz w:val="24"/>
          <w:szCs w:val="24"/>
        </w:rPr>
        <w:t>yerisches Staatsministerium für</w:t>
      </w:r>
      <w:r w:rsidRPr="00A53AE7">
        <w:rPr>
          <w:rFonts w:cstheme="minorHAnsi"/>
          <w:i/>
          <w:sz w:val="24"/>
          <w:szCs w:val="24"/>
        </w:rPr>
        <w:t xml:space="preserve"> Bildung und Kultus, Wissenschaft und Kunst</w:t>
      </w:r>
      <w:r>
        <w:rPr>
          <w:rFonts w:cstheme="minorHAnsi"/>
          <w:i/>
          <w:sz w:val="24"/>
          <w:szCs w:val="24"/>
        </w:rPr>
        <w:t>, März 2016)</w:t>
      </w:r>
    </w:p>
    <w:p w:rsidR="00A53AE7" w:rsidRDefault="00773527" w:rsidP="00CE6A73">
      <w:pPr>
        <w:spacing w:line="276" w:lineRule="auto"/>
        <w:jc w:val="both"/>
        <w:rPr>
          <w:rFonts w:cstheme="minorHAnsi"/>
          <w:sz w:val="24"/>
          <w:szCs w:val="24"/>
        </w:rPr>
      </w:pPr>
      <w:r w:rsidRPr="00773527">
        <w:rPr>
          <w:rFonts w:cstheme="minorHAnsi"/>
          <w:sz w:val="24"/>
          <w:szCs w:val="24"/>
        </w:rPr>
        <w:t xml:space="preserve">Da die OGTS rechtlich gesehen </w:t>
      </w:r>
      <w:r w:rsidR="002F4F4C">
        <w:rPr>
          <w:rFonts w:cstheme="minorHAnsi"/>
          <w:sz w:val="24"/>
          <w:szCs w:val="24"/>
        </w:rPr>
        <w:t xml:space="preserve">also </w:t>
      </w:r>
      <w:r w:rsidRPr="00773527">
        <w:rPr>
          <w:rFonts w:cstheme="minorHAnsi"/>
          <w:sz w:val="24"/>
          <w:szCs w:val="24"/>
        </w:rPr>
        <w:t>eine schulische Veranstaltung ist</w:t>
      </w:r>
      <w:r>
        <w:rPr>
          <w:rFonts w:cstheme="minorHAnsi"/>
          <w:sz w:val="24"/>
          <w:szCs w:val="24"/>
        </w:rPr>
        <w:t xml:space="preserve">, </w:t>
      </w:r>
      <w:r w:rsidR="004C14D3">
        <w:rPr>
          <w:rFonts w:cstheme="minorHAnsi"/>
          <w:sz w:val="24"/>
          <w:szCs w:val="24"/>
        </w:rPr>
        <w:t xml:space="preserve">ist sie für die Kinder kostenfrei, die Teilnehmer sind über die KUVB </w:t>
      </w:r>
      <w:r w:rsidR="006738AD">
        <w:rPr>
          <w:rFonts w:cstheme="minorHAnsi"/>
          <w:sz w:val="24"/>
          <w:szCs w:val="24"/>
        </w:rPr>
        <w:t xml:space="preserve">(Kommunale Unfallversicherung Bayern) </w:t>
      </w:r>
      <w:r w:rsidR="004C14D3">
        <w:rPr>
          <w:rFonts w:cstheme="minorHAnsi"/>
          <w:sz w:val="24"/>
          <w:szCs w:val="24"/>
        </w:rPr>
        <w:t>versichert und die Schulbusbeförderung um 14 Uhr und um 16 Uhr ist – ebenfalls kostenfrei</w:t>
      </w:r>
      <w:r w:rsidR="003D54D8">
        <w:rPr>
          <w:rFonts w:cstheme="minorHAnsi"/>
          <w:sz w:val="24"/>
          <w:szCs w:val="24"/>
        </w:rPr>
        <w:t xml:space="preserve"> </w:t>
      </w:r>
      <w:r w:rsidR="004C14D3">
        <w:rPr>
          <w:rFonts w:cstheme="minorHAnsi"/>
          <w:sz w:val="24"/>
          <w:szCs w:val="24"/>
        </w:rPr>
        <w:t>- gewährleistet.</w:t>
      </w:r>
    </w:p>
    <w:p w:rsidR="00394CCE" w:rsidRDefault="004C14D3" w:rsidP="004C14D3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Das heißt aber auch, dass Ihr Kind die OGTS – wie auch den Unterricht – nur unter ganz bestimmten Voraussetzungen vorzeitig verlassen darf, d.h.</w:t>
      </w:r>
      <w:r w:rsidR="00394CCE">
        <w:rPr>
          <w:rFonts w:cstheme="minorHAnsi"/>
          <w:sz w:val="24"/>
          <w:szCs w:val="24"/>
        </w:rPr>
        <w:t xml:space="preserve"> </w:t>
      </w:r>
      <w:r w:rsidRPr="004C14D3">
        <w:rPr>
          <w:rFonts w:cstheme="minorHAnsi"/>
          <w:b/>
          <w:sz w:val="24"/>
          <w:szCs w:val="24"/>
        </w:rPr>
        <w:t xml:space="preserve">die Teilnahme der Schüler ist grundsätzlich im Umfang der gebuchten Betreuungszeiten </w:t>
      </w:r>
      <w:r w:rsidRPr="00394CCE">
        <w:rPr>
          <w:rFonts w:cstheme="minorHAnsi"/>
          <w:b/>
          <w:sz w:val="24"/>
          <w:szCs w:val="24"/>
          <w:u w:val="single"/>
        </w:rPr>
        <w:t>verbindlich</w:t>
      </w:r>
      <w:r w:rsidRPr="004C14D3">
        <w:rPr>
          <w:rFonts w:cstheme="minorHAnsi"/>
          <w:b/>
          <w:sz w:val="24"/>
          <w:szCs w:val="24"/>
        </w:rPr>
        <w:t>.</w:t>
      </w:r>
      <w:r w:rsidRPr="00CE6A73">
        <w:rPr>
          <w:rFonts w:cstheme="minorHAnsi"/>
          <w:sz w:val="24"/>
          <w:szCs w:val="24"/>
        </w:rPr>
        <w:t xml:space="preserve"> Schüler können auf schriftlichen Antrag ihrer Erziehungsberechtigten</w:t>
      </w:r>
      <w:r w:rsidRPr="00145DB8">
        <w:rPr>
          <w:rFonts w:ascii="Arial" w:hAnsi="Arial" w:cs="Arial"/>
          <w:sz w:val="30"/>
          <w:szCs w:val="30"/>
        </w:rPr>
        <w:t xml:space="preserve"> </w:t>
      </w:r>
      <w:r w:rsidRPr="00CE6A73">
        <w:rPr>
          <w:rFonts w:cstheme="minorHAnsi"/>
          <w:sz w:val="24"/>
          <w:szCs w:val="24"/>
        </w:rPr>
        <w:t xml:space="preserve">durch die Schulleitung in begründeten Ausnahmefällen </w:t>
      </w:r>
      <w:r w:rsidR="00BF2A4A">
        <w:rPr>
          <w:rFonts w:cstheme="minorHAnsi"/>
          <w:sz w:val="24"/>
          <w:szCs w:val="24"/>
        </w:rPr>
        <w:t xml:space="preserve">von der Teilnahme am </w:t>
      </w:r>
      <w:r w:rsidRPr="00CE6A73">
        <w:rPr>
          <w:rFonts w:cstheme="minorHAnsi"/>
          <w:sz w:val="24"/>
          <w:szCs w:val="24"/>
        </w:rPr>
        <w:t xml:space="preserve">Ganztagsangebot ganz oder teilweise befreit werden. </w:t>
      </w:r>
      <w:r w:rsidR="00394CCE">
        <w:rPr>
          <w:rFonts w:cstheme="minorHAnsi"/>
          <w:sz w:val="24"/>
          <w:szCs w:val="24"/>
        </w:rPr>
        <w:t xml:space="preserve">Dieser schriftliche Antrag ist </w:t>
      </w:r>
      <w:r w:rsidR="00394CCE" w:rsidRPr="00394CCE">
        <w:rPr>
          <w:rFonts w:cstheme="minorHAnsi"/>
          <w:b/>
          <w:sz w:val="24"/>
          <w:szCs w:val="24"/>
        </w:rPr>
        <w:t>spätestens einen Tag vor der „Befreiung</w:t>
      </w:r>
      <w:r w:rsidR="00394CCE" w:rsidRPr="001A0D81">
        <w:rPr>
          <w:rFonts w:cstheme="minorHAnsi"/>
          <w:b/>
          <w:sz w:val="24"/>
          <w:szCs w:val="24"/>
        </w:rPr>
        <w:t>“ unter genauer Angabe des Grundes</w:t>
      </w:r>
      <w:r w:rsidR="00394CCE">
        <w:rPr>
          <w:rFonts w:cstheme="minorHAnsi"/>
          <w:sz w:val="24"/>
          <w:szCs w:val="24"/>
        </w:rPr>
        <w:t xml:space="preserve"> in der Schulleitung abzugeben.</w:t>
      </w:r>
    </w:p>
    <w:p w:rsidR="002F4F4C" w:rsidRDefault="00E34DD4" w:rsidP="004C14D3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4C14D3" w:rsidRPr="00CE6A73">
        <w:rPr>
          <w:rFonts w:cstheme="minorHAnsi"/>
          <w:sz w:val="24"/>
          <w:szCs w:val="24"/>
        </w:rPr>
        <w:t xml:space="preserve">n folgenden Fällen </w:t>
      </w:r>
      <w:r>
        <w:rPr>
          <w:rFonts w:cstheme="minorHAnsi"/>
          <w:sz w:val="24"/>
          <w:szCs w:val="24"/>
        </w:rPr>
        <w:t xml:space="preserve">ist </w:t>
      </w:r>
      <w:r w:rsidR="004C14D3" w:rsidRPr="00CE6A73">
        <w:rPr>
          <w:rFonts w:cstheme="minorHAnsi"/>
          <w:sz w:val="24"/>
          <w:szCs w:val="24"/>
        </w:rPr>
        <w:t xml:space="preserve">eine Befreiung möglich:   </w:t>
      </w:r>
    </w:p>
    <w:p w:rsidR="002F4F4C" w:rsidRDefault="002F4F4C" w:rsidP="004C14D3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Arztbesuch (bitte Bescheinigung am nächsten Tag in der Schule abgeben)</w:t>
      </w:r>
    </w:p>
    <w:p w:rsidR="0030267A" w:rsidRDefault="002F4F4C" w:rsidP="00CE6A73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b</w:t>
      </w:r>
      <w:r w:rsidR="00145DB8" w:rsidRPr="00CE6A73">
        <w:rPr>
          <w:rFonts w:cstheme="minorHAnsi"/>
          <w:sz w:val="24"/>
          <w:szCs w:val="24"/>
        </w:rPr>
        <w:t xml:space="preserve">esondere Feierlichkeiten im Familienkreis (z. </w:t>
      </w:r>
      <w:r w:rsidR="0030267A">
        <w:rPr>
          <w:rFonts w:cstheme="minorHAnsi"/>
          <w:sz w:val="24"/>
          <w:szCs w:val="24"/>
        </w:rPr>
        <w:t>B. „runde Geburtstage“, Hochzeiten</w:t>
      </w:r>
      <w:r w:rsidR="00145DB8" w:rsidRPr="00CE6A73">
        <w:rPr>
          <w:rFonts w:cstheme="minorHAnsi"/>
          <w:sz w:val="24"/>
          <w:szCs w:val="24"/>
        </w:rPr>
        <w:t>,</w:t>
      </w:r>
      <w:r w:rsidR="0030267A">
        <w:rPr>
          <w:rFonts w:cstheme="minorHAnsi"/>
          <w:sz w:val="24"/>
          <w:szCs w:val="24"/>
        </w:rPr>
        <w:t xml:space="preserve"> ...)</w:t>
      </w:r>
      <w:r w:rsidR="00145DB8" w:rsidRPr="00CE6A73">
        <w:rPr>
          <w:rFonts w:cstheme="minorHAnsi"/>
          <w:sz w:val="24"/>
          <w:szCs w:val="24"/>
        </w:rPr>
        <w:t xml:space="preserve"> </w:t>
      </w:r>
    </w:p>
    <w:p w:rsidR="0030267A" w:rsidRDefault="0030267A" w:rsidP="00CE6A73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religiöse Feierlichkeiten</w:t>
      </w:r>
    </w:p>
    <w:p w:rsidR="0030267A" w:rsidRDefault="0030267A" w:rsidP="00CE6A73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145DB8" w:rsidRPr="00CE6A73">
        <w:rPr>
          <w:rFonts w:cstheme="minorHAnsi"/>
          <w:sz w:val="24"/>
          <w:szCs w:val="24"/>
        </w:rPr>
        <w:t>allgemeine Feierlichkeiten vo</w:t>
      </w:r>
      <w:r>
        <w:rPr>
          <w:rFonts w:cstheme="minorHAnsi"/>
          <w:sz w:val="24"/>
          <w:szCs w:val="24"/>
        </w:rPr>
        <w:t>r Ort (z. B. Stadtgründungsjubi</w:t>
      </w:r>
      <w:r w:rsidR="00145DB8" w:rsidRPr="00CE6A73">
        <w:rPr>
          <w:rFonts w:cstheme="minorHAnsi"/>
          <w:sz w:val="24"/>
          <w:szCs w:val="24"/>
        </w:rPr>
        <w:t>läum, besondere kulturelle und religiöse Anlässe)</w:t>
      </w:r>
    </w:p>
    <w:p w:rsidR="00145DB8" w:rsidRDefault="0030267A" w:rsidP="00CE6A73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145DB8" w:rsidRPr="00CE6A73">
        <w:rPr>
          <w:rFonts w:cstheme="minorHAnsi"/>
          <w:sz w:val="24"/>
          <w:szCs w:val="24"/>
        </w:rPr>
        <w:t>Mitwirkung an einzelnen, besonderen Darbietungen im künstlerischen, musikalischen oder sportlichen Berei</w:t>
      </w:r>
      <w:r>
        <w:rPr>
          <w:rFonts w:cstheme="minorHAnsi"/>
          <w:sz w:val="24"/>
          <w:szCs w:val="24"/>
        </w:rPr>
        <w:t>ch (z. B. Teilnahme an Wettkämp</w:t>
      </w:r>
      <w:r w:rsidR="00145DB8" w:rsidRPr="00CE6A73">
        <w:rPr>
          <w:rFonts w:cstheme="minorHAnsi"/>
          <w:sz w:val="24"/>
          <w:szCs w:val="24"/>
        </w:rPr>
        <w:t>fen, Konzerten, Theateraufführungen)</w:t>
      </w:r>
    </w:p>
    <w:p w:rsidR="00F70238" w:rsidRPr="00CE6A73" w:rsidRDefault="00F70238" w:rsidP="00CE6A73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F70238" w:rsidRDefault="00F70238" w:rsidP="00F70238">
      <w:pPr>
        <w:spacing w:line="276" w:lineRule="auto"/>
        <w:jc w:val="both"/>
        <w:rPr>
          <w:sz w:val="24"/>
          <w:szCs w:val="24"/>
        </w:rPr>
      </w:pPr>
      <w:r w:rsidRPr="00F70238">
        <w:rPr>
          <w:sz w:val="24"/>
          <w:szCs w:val="24"/>
        </w:rPr>
        <w:t>Bei Ganztagsangeb</w:t>
      </w:r>
      <w:r>
        <w:rPr>
          <w:sz w:val="24"/>
          <w:szCs w:val="24"/>
        </w:rPr>
        <w:t xml:space="preserve">oten bis 16.00 Uhr besteht </w:t>
      </w:r>
      <w:r w:rsidRPr="00F70238">
        <w:rPr>
          <w:sz w:val="24"/>
          <w:szCs w:val="24"/>
        </w:rPr>
        <w:t xml:space="preserve">grundsätzlich die Möglichkeit, dass einzelne Schülerinnen </w:t>
      </w:r>
      <w:r>
        <w:rPr>
          <w:sz w:val="24"/>
          <w:szCs w:val="24"/>
        </w:rPr>
        <w:t xml:space="preserve">und Schüler das Angebot </w:t>
      </w:r>
      <w:r w:rsidR="00603263">
        <w:rPr>
          <w:sz w:val="24"/>
          <w:szCs w:val="24"/>
        </w:rPr>
        <w:t xml:space="preserve">nach Absprache </w:t>
      </w:r>
      <w:r w:rsidRPr="00F70238">
        <w:rPr>
          <w:b/>
          <w:sz w:val="24"/>
          <w:szCs w:val="24"/>
        </w:rPr>
        <w:t>ab 15.30 Uhr</w:t>
      </w:r>
      <w:r w:rsidRPr="00F70238">
        <w:rPr>
          <w:sz w:val="24"/>
          <w:szCs w:val="24"/>
        </w:rPr>
        <w:t xml:space="preserve"> vorzeitig verlassen können</w:t>
      </w:r>
      <w:r>
        <w:rPr>
          <w:sz w:val="24"/>
          <w:szCs w:val="24"/>
        </w:rPr>
        <w:t>, bzw. abgeholt werden</w:t>
      </w:r>
      <w:r w:rsidRPr="00F70238">
        <w:rPr>
          <w:sz w:val="24"/>
          <w:szCs w:val="24"/>
        </w:rPr>
        <w:t xml:space="preserve"> (z. B. für die Teilnahme an Gruppenangeboten von Verein</w:t>
      </w:r>
      <w:r w:rsidR="003372ED">
        <w:rPr>
          <w:sz w:val="24"/>
          <w:szCs w:val="24"/>
        </w:rPr>
        <w:t>en</w:t>
      </w:r>
      <w:r w:rsidRPr="00F70238">
        <w:rPr>
          <w:sz w:val="24"/>
          <w:szCs w:val="24"/>
        </w:rPr>
        <w:t xml:space="preserve"> in den </w:t>
      </w:r>
      <w:r w:rsidRPr="00F70238">
        <w:rPr>
          <w:sz w:val="24"/>
          <w:szCs w:val="24"/>
        </w:rPr>
        <w:lastRenderedPageBreak/>
        <w:t>Bereichen von Sport, Kunst, Musik, Kultur, Kirche, Jugendarbeit, di</w:t>
      </w:r>
      <w:r>
        <w:rPr>
          <w:sz w:val="24"/>
          <w:szCs w:val="24"/>
        </w:rPr>
        <w:t xml:space="preserve">e am Spätnachmittag beginnen). In diesem Fall besteht aber kein Anspruch auf eine Schulbusbeförderung. </w:t>
      </w:r>
    </w:p>
    <w:p w:rsidR="00717766" w:rsidRDefault="00A670E6" w:rsidP="00F70238">
      <w:pPr>
        <w:spacing w:line="276" w:lineRule="auto"/>
        <w:jc w:val="both"/>
        <w:rPr>
          <w:sz w:val="24"/>
          <w:szCs w:val="24"/>
        </w:rPr>
      </w:pPr>
      <w:r w:rsidRPr="00A670E6">
        <w:rPr>
          <w:sz w:val="24"/>
          <w:szCs w:val="24"/>
        </w:rPr>
        <w:t>In begründeten Einzelfällen kann die Schulleitung auch di</w:t>
      </w:r>
      <w:r w:rsidR="00EC317D">
        <w:rPr>
          <w:sz w:val="24"/>
          <w:szCs w:val="24"/>
        </w:rPr>
        <w:t xml:space="preserve">e Freistellung </w:t>
      </w:r>
      <w:r w:rsidRPr="00A670E6">
        <w:rPr>
          <w:b/>
          <w:sz w:val="24"/>
          <w:szCs w:val="24"/>
        </w:rPr>
        <w:t>vor 15.30 Uhr für eine zeitlich befristete Dauer</w:t>
      </w:r>
      <w:r w:rsidR="00582DDC">
        <w:rPr>
          <w:sz w:val="24"/>
          <w:szCs w:val="24"/>
        </w:rPr>
        <w:t xml:space="preserve"> auf Antrag gestatten:</w:t>
      </w:r>
      <w:r w:rsidRPr="00A670E6">
        <w:rPr>
          <w:sz w:val="24"/>
          <w:szCs w:val="24"/>
        </w:rPr>
        <w:t xml:space="preserve"> </w:t>
      </w:r>
    </w:p>
    <w:p w:rsidR="00A34F4B" w:rsidRDefault="00A34F4B" w:rsidP="00F7023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3850">
        <w:rPr>
          <w:sz w:val="24"/>
          <w:szCs w:val="24"/>
        </w:rPr>
        <w:t>a</w:t>
      </w:r>
      <w:r w:rsidR="00A670E6" w:rsidRPr="00A670E6">
        <w:rPr>
          <w:sz w:val="24"/>
          <w:szCs w:val="24"/>
        </w:rPr>
        <w:t xml:space="preserve">us persönlichen, pädagogischen, gesundheitlichen oder familiären Gründen wird ein Schüler zeitweilig an </w:t>
      </w:r>
      <w:r w:rsidR="00A12130">
        <w:rPr>
          <w:sz w:val="24"/>
          <w:szCs w:val="24"/>
        </w:rPr>
        <w:t xml:space="preserve">einzelnen Betreuungstagen </w:t>
      </w:r>
      <w:r w:rsidR="00A670E6" w:rsidRPr="00A670E6">
        <w:rPr>
          <w:sz w:val="24"/>
          <w:szCs w:val="24"/>
        </w:rPr>
        <w:t xml:space="preserve">freigestellt (z. B. für Krankengymnastik nach Unfall, psychotherapeutische Behandlungen, logopädische Behandlungen, Erziehungs- und Familienberatung).  </w:t>
      </w:r>
    </w:p>
    <w:p w:rsidR="00A670E6" w:rsidRDefault="00A34F4B" w:rsidP="00F7023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3850">
        <w:rPr>
          <w:sz w:val="24"/>
          <w:szCs w:val="24"/>
        </w:rPr>
        <w:t>f</w:t>
      </w:r>
      <w:r w:rsidR="00A670E6" w:rsidRPr="00A670E6">
        <w:rPr>
          <w:sz w:val="24"/>
          <w:szCs w:val="24"/>
        </w:rPr>
        <w:t xml:space="preserve">ür die Teilnahme an </w:t>
      </w:r>
      <w:r w:rsidR="00A670E6" w:rsidRPr="00A34F4B">
        <w:rPr>
          <w:b/>
          <w:sz w:val="24"/>
          <w:szCs w:val="24"/>
        </w:rPr>
        <w:t>zeitlich befristeten Gruppenangeboten</w:t>
      </w:r>
      <w:r w:rsidR="00A670E6" w:rsidRPr="00A670E6">
        <w:rPr>
          <w:sz w:val="24"/>
          <w:szCs w:val="24"/>
        </w:rPr>
        <w:t>, z. B.  zur Vorbereitung auf religiöse Feierlichkeiten wie die Erstko</w:t>
      </w:r>
      <w:r w:rsidR="00717766">
        <w:rPr>
          <w:sz w:val="24"/>
          <w:szCs w:val="24"/>
        </w:rPr>
        <w:t xml:space="preserve">mmunion, Schwimmkurs, ... </w:t>
      </w:r>
      <w:r w:rsidR="00A670E6" w:rsidRPr="00A670E6">
        <w:rPr>
          <w:sz w:val="24"/>
          <w:szCs w:val="24"/>
        </w:rPr>
        <w:t xml:space="preserve">werden einzelne Schüler </w:t>
      </w:r>
      <w:r w:rsidR="00A670E6" w:rsidRPr="00717766">
        <w:rPr>
          <w:b/>
          <w:sz w:val="24"/>
          <w:szCs w:val="24"/>
        </w:rPr>
        <w:t>für einige Wochen</w:t>
      </w:r>
      <w:r w:rsidR="00A670E6" w:rsidRPr="00A670E6">
        <w:rPr>
          <w:sz w:val="24"/>
          <w:szCs w:val="24"/>
        </w:rPr>
        <w:t xml:space="preserve"> an einzelnen</w:t>
      </w:r>
      <w:r w:rsidR="00717766">
        <w:rPr>
          <w:sz w:val="24"/>
          <w:szCs w:val="24"/>
        </w:rPr>
        <w:t xml:space="preserve"> Betreuungstagen freigestellt. Hierfür ist jeweils ein schriftlicher Nachweis vorzulegen.</w:t>
      </w:r>
    </w:p>
    <w:p w:rsidR="000E467F" w:rsidRDefault="000E467F" w:rsidP="00F70238">
      <w:pPr>
        <w:spacing w:line="276" w:lineRule="auto"/>
        <w:jc w:val="both"/>
        <w:rPr>
          <w:sz w:val="24"/>
          <w:szCs w:val="24"/>
        </w:rPr>
      </w:pPr>
    </w:p>
    <w:p w:rsidR="000E467F" w:rsidRDefault="000E467F" w:rsidP="00F70238">
      <w:pPr>
        <w:spacing w:line="276" w:lineRule="auto"/>
        <w:jc w:val="both"/>
        <w:rPr>
          <w:sz w:val="24"/>
          <w:szCs w:val="24"/>
        </w:rPr>
      </w:pPr>
      <w:r w:rsidRPr="00264729">
        <w:rPr>
          <w:b/>
          <w:sz w:val="24"/>
          <w:szCs w:val="24"/>
        </w:rPr>
        <w:t>Das heißt:</w:t>
      </w:r>
      <w:r>
        <w:rPr>
          <w:sz w:val="24"/>
          <w:szCs w:val="24"/>
        </w:rPr>
        <w:t xml:space="preserve"> Befreiungen wegen einer Einladung zum Kindergeburtstag des Freundes, einer Teilnahme im Sportverein über das gesa</w:t>
      </w:r>
      <w:r w:rsidR="00EC317D">
        <w:rPr>
          <w:sz w:val="24"/>
          <w:szCs w:val="24"/>
        </w:rPr>
        <w:t>mte Schuljahr hinweg</w:t>
      </w:r>
      <w:r w:rsidR="00FF00C4">
        <w:rPr>
          <w:sz w:val="24"/>
          <w:szCs w:val="24"/>
        </w:rPr>
        <w:t>, eines Schwimmbadbesuchs bei HItzefrei</w:t>
      </w:r>
      <w:r w:rsidR="00EC317D">
        <w:rPr>
          <w:sz w:val="24"/>
          <w:szCs w:val="24"/>
        </w:rPr>
        <w:t xml:space="preserve"> etc. dürfen von mir</w:t>
      </w:r>
      <w:r>
        <w:rPr>
          <w:sz w:val="24"/>
          <w:szCs w:val="24"/>
        </w:rPr>
        <w:t xml:space="preserve"> nicht ge</w:t>
      </w:r>
      <w:r w:rsidR="003C2ACA">
        <w:rPr>
          <w:sz w:val="24"/>
          <w:szCs w:val="24"/>
        </w:rPr>
        <w:t>nehmigt werden.</w:t>
      </w:r>
      <w:r>
        <w:rPr>
          <w:sz w:val="24"/>
          <w:szCs w:val="24"/>
        </w:rPr>
        <w:t xml:space="preserve"> Ich habe mich diesbezüglich in dieser Woc</w:t>
      </w:r>
      <w:r w:rsidR="00633033">
        <w:rPr>
          <w:sz w:val="24"/>
          <w:szCs w:val="24"/>
        </w:rPr>
        <w:t xml:space="preserve">he bereits mehrfach </w:t>
      </w:r>
      <w:r>
        <w:rPr>
          <w:sz w:val="24"/>
          <w:szCs w:val="24"/>
        </w:rPr>
        <w:t>mit der Regierung von Oberfranken in Verbindung gesetzt</w:t>
      </w:r>
      <w:r w:rsidR="00CB4DB8">
        <w:rPr>
          <w:sz w:val="24"/>
          <w:szCs w:val="24"/>
        </w:rPr>
        <w:t xml:space="preserve"> und rückversichert</w:t>
      </w:r>
      <w:r w:rsidR="003C2AC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674E4" w:rsidRDefault="007674E4" w:rsidP="00F70238">
      <w:pPr>
        <w:spacing w:line="276" w:lineRule="auto"/>
        <w:jc w:val="both"/>
        <w:rPr>
          <w:sz w:val="24"/>
          <w:szCs w:val="24"/>
        </w:rPr>
      </w:pPr>
    </w:p>
    <w:p w:rsidR="007674E4" w:rsidRDefault="00F413FA" w:rsidP="00F7023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Um Ihnen und Ihrem Kind dennoch einen kleinen Spielraum zu ermöglichen, gibt es auch</w:t>
      </w:r>
      <w:r w:rsidR="007674E4">
        <w:rPr>
          <w:sz w:val="24"/>
          <w:szCs w:val="24"/>
        </w:rPr>
        <w:t xml:space="preserve"> in diesem Jahr in der </w:t>
      </w:r>
      <w:r>
        <w:rPr>
          <w:sz w:val="24"/>
          <w:szCs w:val="24"/>
        </w:rPr>
        <w:t xml:space="preserve">Heinersreuther </w:t>
      </w:r>
      <w:r w:rsidR="007674E4">
        <w:rPr>
          <w:sz w:val="24"/>
          <w:szCs w:val="24"/>
        </w:rPr>
        <w:t>OGTS zwei „Joker“, die im Laufe des Schuljahres eingelöst werden können</w:t>
      </w:r>
      <w:r w:rsidR="00C2430B">
        <w:rPr>
          <w:sz w:val="24"/>
          <w:szCs w:val="24"/>
        </w:rPr>
        <w:t xml:space="preserve">, z.B. bei Hitzefrei </w:t>
      </w:r>
      <w:r w:rsidR="007674E4">
        <w:rPr>
          <w:sz w:val="24"/>
          <w:szCs w:val="24"/>
        </w:rPr>
        <w:t>oder einem anderen für Sie wichtigen Grund.</w:t>
      </w:r>
      <w:r w:rsidR="00A46C00">
        <w:rPr>
          <w:sz w:val="24"/>
          <w:szCs w:val="24"/>
        </w:rPr>
        <w:t xml:space="preserve"> Auch hier bitte ich Sie, den schriftlichen Antrag auf</w:t>
      </w:r>
      <w:r w:rsidR="003C2ACA">
        <w:rPr>
          <w:sz w:val="24"/>
          <w:szCs w:val="24"/>
        </w:rPr>
        <w:t xml:space="preserve"> Befreiung unter Hinweis auf den „Joker“ </w:t>
      </w:r>
      <w:r w:rsidR="00A46C00" w:rsidRPr="00CF37B4">
        <w:rPr>
          <w:b/>
          <w:sz w:val="24"/>
          <w:szCs w:val="24"/>
        </w:rPr>
        <w:t xml:space="preserve">spätestens </w:t>
      </w:r>
      <w:r w:rsidR="003C2ACA" w:rsidRPr="00CF37B4">
        <w:rPr>
          <w:b/>
          <w:sz w:val="24"/>
          <w:szCs w:val="24"/>
        </w:rPr>
        <w:t>einen</w:t>
      </w:r>
      <w:r w:rsidR="00A46C00" w:rsidRPr="00CF37B4">
        <w:rPr>
          <w:b/>
          <w:sz w:val="24"/>
          <w:szCs w:val="24"/>
        </w:rPr>
        <w:t xml:space="preserve"> Tag vorher</w:t>
      </w:r>
      <w:r w:rsidR="00A46C00">
        <w:rPr>
          <w:sz w:val="24"/>
          <w:szCs w:val="24"/>
        </w:rPr>
        <w:t xml:space="preserve"> </w:t>
      </w:r>
      <w:r w:rsidR="003C2ACA">
        <w:rPr>
          <w:sz w:val="24"/>
          <w:szCs w:val="24"/>
        </w:rPr>
        <w:t>in der Schulleitung vorzulegen.</w:t>
      </w:r>
    </w:p>
    <w:p w:rsidR="00025EFE" w:rsidRDefault="00025EFE" w:rsidP="00F70238">
      <w:pPr>
        <w:spacing w:line="276" w:lineRule="auto"/>
        <w:jc w:val="both"/>
        <w:rPr>
          <w:sz w:val="24"/>
          <w:szCs w:val="24"/>
        </w:rPr>
      </w:pPr>
    </w:p>
    <w:p w:rsidR="00025EFE" w:rsidRDefault="00025EFE" w:rsidP="00F7023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Falls Sie noch </w:t>
      </w:r>
      <w:r w:rsidR="00A47736">
        <w:rPr>
          <w:sz w:val="24"/>
          <w:szCs w:val="24"/>
        </w:rPr>
        <w:t xml:space="preserve">weitere </w:t>
      </w:r>
      <w:r>
        <w:rPr>
          <w:sz w:val="24"/>
          <w:szCs w:val="24"/>
        </w:rPr>
        <w:t xml:space="preserve">Fragen haben, wenden Sie sich gerne an mich oder an Frau Albrecht. </w:t>
      </w:r>
    </w:p>
    <w:p w:rsidR="00025EFE" w:rsidRDefault="00025EFE" w:rsidP="00F70238">
      <w:pPr>
        <w:spacing w:line="276" w:lineRule="auto"/>
        <w:jc w:val="both"/>
        <w:rPr>
          <w:sz w:val="24"/>
          <w:szCs w:val="24"/>
        </w:rPr>
      </w:pPr>
    </w:p>
    <w:p w:rsidR="00025EFE" w:rsidRDefault="00025EFE" w:rsidP="00F7023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:rsidR="00025EFE" w:rsidRDefault="00025EFE" w:rsidP="00F70238">
      <w:pPr>
        <w:spacing w:line="276" w:lineRule="auto"/>
        <w:jc w:val="both"/>
        <w:rPr>
          <w:sz w:val="24"/>
          <w:szCs w:val="24"/>
        </w:rPr>
      </w:pPr>
    </w:p>
    <w:p w:rsidR="00025EFE" w:rsidRDefault="00025EFE" w:rsidP="00F70238">
      <w:pPr>
        <w:spacing w:line="276" w:lineRule="auto"/>
        <w:jc w:val="both"/>
        <w:rPr>
          <w:sz w:val="24"/>
          <w:szCs w:val="24"/>
        </w:rPr>
      </w:pPr>
    </w:p>
    <w:p w:rsidR="00025EFE" w:rsidRDefault="00025EFE" w:rsidP="00F7023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Martina Vogler, Rin</w:t>
      </w:r>
    </w:p>
    <w:p w:rsidR="007674E4" w:rsidRPr="00F70238" w:rsidRDefault="007674E4" w:rsidP="00F70238">
      <w:pPr>
        <w:spacing w:line="276" w:lineRule="auto"/>
        <w:jc w:val="both"/>
        <w:rPr>
          <w:sz w:val="24"/>
          <w:szCs w:val="24"/>
        </w:rPr>
      </w:pPr>
    </w:p>
    <w:p w:rsidR="00145DB8" w:rsidRDefault="00145DB8"/>
    <w:sectPr w:rsidR="00145DB8" w:rsidSect="00A12130">
      <w:pgSz w:w="11906" w:h="16838"/>
      <w:pgMar w:top="709" w:right="1133" w:bottom="15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B8"/>
    <w:rsid w:val="00025EFE"/>
    <w:rsid w:val="000E467F"/>
    <w:rsid w:val="00145DB8"/>
    <w:rsid w:val="001A0D81"/>
    <w:rsid w:val="00264729"/>
    <w:rsid w:val="002F4F4C"/>
    <w:rsid w:val="0030267A"/>
    <w:rsid w:val="003372ED"/>
    <w:rsid w:val="0036570D"/>
    <w:rsid w:val="00394CCE"/>
    <w:rsid w:val="003C2ACA"/>
    <w:rsid w:val="003D54D8"/>
    <w:rsid w:val="004C14D3"/>
    <w:rsid w:val="00582DDC"/>
    <w:rsid w:val="00603263"/>
    <w:rsid w:val="00607AF9"/>
    <w:rsid w:val="00633033"/>
    <w:rsid w:val="006545BE"/>
    <w:rsid w:val="006738AD"/>
    <w:rsid w:val="006B0C2E"/>
    <w:rsid w:val="00717766"/>
    <w:rsid w:val="007674E4"/>
    <w:rsid w:val="00773527"/>
    <w:rsid w:val="00842BDB"/>
    <w:rsid w:val="009D3850"/>
    <w:rsid w:val="00A12130"/>
    <w:rsid w:val="00A34F4B"/>
    <w:rsid w:val="00A46C00"/>
    <w:rsid w:val="00A47736"/>
    <w:rsid w:val="00A53AE7"/>
    <w:rsid w:val="00A670E6"/>
    <w:rsid w:val="00BF2A4A"/>
    <w:rsid w:val="00C2430B"/>
    <w:rsid w:val="00CA30AD"/>
    <w:rsid w:val="00CB4DB8"/>
    <w:rsid w:val="00CE6A73"/>
    <w:rsid w:val="00CF37B4"/>
    <w:rsid w:val="00E34DD4"/>
    <w:rsid w:val="00E84907"/>
    <w:rsid w:val="00EC317D"/>
    <w:rsid w:val="00F0718E"/>
    <w:rsid w:val="00F1774E"/>
    <w:rsid w:val="00F413FA"/>
    <w:rsid w:val="00F70238"/>
    <w:rsid w:val="00FF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D06C1-C62A-4646-9C1E-1083E277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B0C2E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6B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5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5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.heinersreuth@t-online.d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de/url?sa=i&amp;rct=j&amp;q=&amp;esrc=s&amp;source=images&amp;cd=&amp;cad=rja&amp;uact=8&amp;ved=0ahUKEwj88eb__5fWAhUCbVAKHd_0A6EQjRwIBw&amp;url=http://www.schule-heinersreuth.de/&amp;psig=AFQjCNHUcmYRGZXd9nqHBlJwMoyTBgkdqQ&amp;ust=150504293839321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3664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Vogler</dc:creator>
  <cp:keywords/>
  <dc:description/>
  <cp:lastModifiedBy>GS Heinersreuth</cp:lastModifiedBy>
  <cp:revision>2</cp:revision>
  <cp:lastPrinted>2019-09-25T08:48:00Z</cp:lastPrinted>
  <dcterms:created xsi:type="dcterms:W3CDTF">2019-09-25T08:49:00Z</dcterms:created>
  <dcterms:modified xsi:type="dcterms:W3CDTF">2019-09-25T08:49:00Z</dcterms:modified>
</cp:coreProperties>
</file>