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7543C" w14:textId="31CE833B" w:rsidR="004149BE" w:rsidRDefault="004149BE" w:rsidP="00DE3C65">
      <w:pPr>
        <w:pStyle w:val="Textkrper2"/>
        <w:spacing w:line="240" w:lineRule="auto"/>
        <w:rPr>
          <w:sz w:val="24"/>
          <w:szCs w:val="20"/>
        </w:rPr>
      </w:pPr>
      <w:r>
        <w:rPr>
          <w:sz w:val="24"/>
          <w:szCs w:val="20"/>
        </w:rPr>
        <w:t xml:space="preserve">                                           </w:t>
      </w:r>
      <w:r w:rsidR="00332B8E">
        <w:rPr>
          <w:sz w:val="24"/>
          <w:szCs w:val="20"/>
        </w:rPr>
        <w:t xml:space="preserve">                </w:t>
      </w:r>
      <w:r>
        <w:rPr>
          <w:sz w:val="24"/>
          <w:szCs w:val="20"/>
        </w:rPr>
        <w:t xml:space="preserve">  </w:t>
      </w:r>
      <w:r w:rsidR="00332B8E">
        <w:rPr>
          <w:sz w:val="24"/>
          <w:szCs w:val="20"/>
        </w:rPr>
        <w:t xml:space="preserve">                                       </w:t>
      </w:r>
      <w:r>
        <w:rPr>
          <w:sz w:val="24"/>
          <w:szCs w:val="20"/>
        </w:rPr>
        <w:t xml:space="preserve">    </w:t>
      </w:r>
      <w:r>
        <w:rPr>
          <w:noProof/>
        </w:rPr>
        <w:drawing>
          <wp:anchor distT="0" distB="0" distL="114300" distR="114300" simplePos="0" relativeHeight="251658240" behindDoc="1" locked="0" layoutInCell="1" allowOverlap="1" wp14:anchorId="4AB87C1D" wp14:editId="4370FA73">
            <wp:simplePos x="0" y="0"/>
            <wp:positionH relativeFrom="column">
              <wp:posOffset>4667250</wp:posOffset>
            </wp:positionH>
            <wp:positionV relativeFrom="paragraph">
              <wp:posOffset>0</wp:posOffset>
            </wp:positionV>
            <wp:extent cx="763270" cy="708660"/>
            <wp:effectExtent l="0" t="0" r="0" b="0"/>
            <wp:wrapTight wrapText="bothSides">
              <wp:wrapPolygon edited="0">
                <wp:start x="0" y="0"/>
                <wp:lineTo x="0" y="20903"/>
                <wp:lineTo x="21025" y="20903"/>
                <wp:lineTo x="21025" y="0"/>
                <wp:lineTo x="0" y="0"/>
              </wp:wrapPolygon>
            </wp:wrapTight>
            <wp:docPr id="5" name="Grafik 5" descr="C:\Users\Anita\Documents\OGTS 2019-20\Korrekturliste\ogts-heinersreuth - Neues Logo_files\Neues Logo OGTS.jpg"/>
            <wp:cNvGraphicFramePr/>
            <a:graphic xmlns:a="http://schemas.openxmlformats.org/drawingml/2006/main">
              <a:graphicData uri="http://schemas.openxmlformats.org/drawingml/2006/picture">
                <pic:pic xmlns:pic="http://schemas.openxmlformats.org/drawingml/2006/picture">
                  <pic:nvPicPr>
                    <pic:cNvPr id="5" name="Grafik 5" descr="C:\Users\Anita\Documents\OGTS 2019-20\Korrekturliste\ogts-heinersreuth - Neues Logo_files\Neues Logo OGTS.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270" cy="708660"/>
                    </a:xfrm>
                    <a:prstGeom prst="rect">
                      <a:avLst/>
                    </a:prstGeom>
                    <a:noFill/>
                    <a:ln>
                      <a:noFill/>
                    </a:ln>
                  </pic:spPr>
                </pic:pic>
              </a:graphicData>
            </a:graphic>
          </wp:anchor>
        </w:drawing>
      </w:r>
      <w:r w:rsidR="00332B8E">
        <w:rPr>
          <w:sz w:val="24"/>
          <w:szCs w:val="20"/>
        </w:rPr>
        <w:t xml:space="preserve">     </w:t>
      </w:r>
      <w:r w:rsidR="00332B8E">
        <w:rPr>
          <w:noProof/>
        </w:rPr>
        <w:drawing>
          <wp:inline distT="0" distB="0" distL="0" distR="0" wp14:anchorId="12631807" wp14:editId="0F8C6D00">
            <wp:extent cx="733425" cy="628650"/>
            <wp:effectExtent l="0" t="0" r="9525" b="0"/>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8" cstate="print">
                      <a:extLst>
                        <a:ext uri="{28A0092B-C50C-407E-A947-70E740481C1C}">
                          <a14:useLocalDpi xmlns:a14="http://schemas.microsoft.com/office/drawing/2010/main" val="0"/>
                        </a:ext>
                      </a:extLst>
                    </a:blip>
                    <a:srcRect l="15414" r="13439"/>
                    <a:stretch/>
                  </pic:blipFill>
                  <pic:spPr bwMode="auto">
                    <a:xfrm>
                      <a:off x="0" y="0"/>
                      <a:ext cx="733425" cy="628650"/>
                    </a:xfrm>
                    <a:prstGeom prst="rect">
                      <a:avLst/>
                    </a:prstGeom>
                    <a:ln>
                      <a:noFill/>
                    </a:ln>
                    <a:extLst>
                      <a:ext uri="{53640926-AAD7-44D8-BBD7-CCE9431645EC}">
                        <a14:shadowObscured xmlns:a14="http://schemas.microsoft.com/office/drawing/2010/main"/>
                      </a:ext>
                    </a:extLst>
                  </pic:spPr>
                </pic:pic>
              </a:graphicData>
            </a:graphic>
          </wp:inline>
        </w:drawing>
      </w:r>
    </w:p>
    <w:p w14:paraId="498C2C79" w14:textId="77777777" w:rsidR="00E56674" w:rsidRDefault="00E56674" w:rsidP="00DE3C65">
      <w:pPr>
        <w:pStyle w:val="Textkrper2"/>
        <w:spacing w:line="240" w:lineRule="auto"/>
        <w:rPr>
          <w:sz w:val="24"/>
          <w:szCs w:val="20"/>
        </w:rPr>
      </w:pPr>
    </w:p>
    <w:p w14:paraId="5832ADE9" w14:textId="77777777" w:rsidR="00DE3C65" w:rsidRDefault="00DE3C65" w:rsidP="00DE3C65">
      <w:pPr>
        <w:pStyle w:val="Textkrper2"/>
        <w:pBdr>
          <w:top w:val="single" w:sz="4" w:space="6" w:color="auto"/>
          <w:left w:val="single" w:sz="4" w:space="6" w:color="auto"/>
          <w:bottom w:val="single" w:sz="4" w:space="6" w:color="auto"/>
          <w:right w:val="single" w:sz="4" w:space="6" w:color="auto"/>
        </w:pBdr>
        <w:spacing w:line="240" w:lineRule="auto"/>
        <w:rPr>
          <w:sz w:val="24"/>
          <w:szCs w:val="20"/>
        </w:rPr>
      </w:pPr>
    </w:p>
    <w:p w14:paraId="2B469A90" w14:textId="70E436D9" w:rsidR="00EC1004" w:rsidRPr="00DE3C65" w:rsidRDefault="00EC1004" w:rsidP="00DE3C65">
      <w:pPr>
        <w:pStyle w:val="Textkrper2"/>
        <w:pBdr>
          <w:top w:val="single" w:sz="4" w:space="6" w:color="auto"/>
          <w:left w:val="single" w:sz="4" w:space="6" w:color="auto"/>
          <w:bottom w:val="single" w:sz="4" w:space="6" w:color="auto"/>
          <w:right w:val="single" w:sz="4" w:space="6" w:color="auto"/>
        </w:pBdr>
        <w:spacing w:line="240" w:lineRule="auto"/>
        <w:rPr>
          <w:sz w:val="24"/>
          <w:szCs w:val="20"/>
        </w:rPr>
      </w:pPr>
      <w:r w:rsidRPr="00DE3C65">
        <w:rPr>
          <w:sz w:val="24"/>
          <w:szCs w:val="20"/>
        </w:rPr>
        <w:t xml:space="preserve">Einwilligung der Erziehungsberechtigten (nachfolgend als „Eltern“ bezeichnet) in den Fachdialog zwischen Kindertageseinrichtung </w:t>
      </w:r>
      <w:r w:rsidR="004149BE">
        <w:rPr>
          <w:sz w:val="24"/>
          <w:szCs w:val="20"/>
        </w:rPr>
        <w:t xml:space="preserve">OGTS </w:t>
      </w:r>
      <w:r w:rsidRPr="00DE3C65">
        <w:rPr>
          <w:sz w:val="24"/>
          <w:szCs w:val="20"/>
        </w:rPr>
        <w:t>(Hort) und Schule über das Kind</w:t>
      </w:r>
    </w:p>
    <w:p w14:paraId="4EA454C3" w14:textId="77777777" w:rsidR="00EC1004" w:rsidRPr="00DE3C65" w:rsidRDefault="00EC1004" w:rsidP="00DE3C65">
      <w:pPr>
        <w:pBdr>
          <w:top w:val="single" w:sz="4" w:space="6" w:color="auto"/>
          <w:left w:val="single" w:sz="4" w:space="6" w:color="auto"/>
          <w:bottom w:val="single" w:sz="4" w:space="6" w:color="auto"/>
          <w:right w:val="single" w:sz="4" w:space="6" w:color="auto"/>
        </w:pBdr>
        <w:jc w:val="center"/>
        <w:rPr>
          <w:rFonts w:ascii="Arial" w:hAnsi="Arial"/>
          <w:i/>
          <w:sz w:val="20"/>
          <w:szCs w:val="20"/>
        </w:rPr>
      </w:pPr>
      <w:r w:rsidRPr="00DE3C65">
        <w:rPr>
          <w:rFonts w:ascii="Arial" w:hAnsi="Arial"/>
          <w:i/>
          <w:sz w:val="20"/>
          <w:szCs w:val="20"/>
        </w:rPr>
        <w:t xml:space="preserve"> (Eltern und Schule erhalten je eine Kopie dieser Einwilligung)</w:t>
      </w:r>
    </w:p>
    <w:p w14:paraId="11549D80" w14:textId="77777777" w:rsidR="00EC1004" w:rsidRPr="00DE3C65" w:rsidRDefault="00EC1004" w:rsidP="00DE3C65">
      <w:pPr>
        <w:pStyle w:val="Textkrper"/>
        <w:pBdr>
          <w:top w:val="single" w:sz="4" w:space="6" w:color="auto"/>
          <w:left w:val="single" w:sz="4" w:space="6" w:color="auto"/>
          <w:bottom w:val="single" w:sz="4" w:space="6" w:color="auto"/>
          <w:right w:val="single" w:sz="4" w:space="6" w:color="auto"/>
        </w:pBdr>
        <w:tabs>
          <w:tab w:val="left" w:pos="426"/>
        </w:tabs>
        <w:spacing w:before="40"/>
        <w:jc w:val="left"/>
        <w:rPr>
          <w:sz w:val="20"/>
        </w:rPr>
      </w:pPr>
    </w:p>
    <w:p w14:paraId="762AF71C" w14:textId="60FC24D2" w:rsidR="00EC1004" w:rsidRPr="00DE3C65" w:rsidRDefault="00EC1004" w:rsidP="00DE3C65">
      <w:pPr>
        <w:pStyle w:val="Textkrper"/>
        <w:pBdr>
          <w:top w:val="single" w:sz="4" w:space="6" w:color="auto"/>
          <w:left w:val="single" w:sz="4" w:space="6" w:color="auto"/>
          <w:bottom w:val="single" w:sz="4" w:space="6" w:color="auto"/>
          <w:right w:val="single" w:sz="4" w:space="6" w:color="auto"/>
        </w:pBdr>
        <w:shd w:val="clear" w:color="auto" w:fill="EEECE1"/>
        <w:tabs>
          <w:tab w:val="left" w:pos="426"/>
        </w:tabs>
        <w:spacing w:before="120"/>
        <w:jc w:val="left"/>
        <w:rPr>
          <w:sz w:val="20"/>
        </w:rPr>
      </w:pPr>
      <w:r w:rsidRPr="00DE3C65">
        <w:rPr>
          <w:b/>
          <w:sz w:val="20"/>
        </w:rPr>
        <w:t xml:space="preserve">Die gemeinsame Verantwortung für das Kind erfordert eine regelmäßige und enge Zusammenarbeit von </w:t>
      </w:r>
      <w:r w:rsidR="00F31EB2" w:rsidRPr="00DE3C65">
        <w:rPr>
          <w:b/>
          <w:sz w:val="20"/>
        </w:rPr>
        <w:br/>
      </w:r>
      <w:r w:rsidRPr="00DE3C65">
        <w:rPr>
          <w:b/>
          <w:sz w:val="20"/>
        </w:rPr>
        <w:t xml:space="preserve">Elternhaus, </w:t>
      </w:r>
      <w:r w:rsidR="00E56674">
        <w:rPr>
          <w:b/>
          <w:sz w:val="20"/>
        </w:rPr>
        <w:t>OGTS (</w:t>
      </w:r>
      <w:r w:rsidRPr="00DE3C65">
        <w:rPr>
          <w:b/>
          <w:sz w:val="20"/>
        </w:rPr>
        <w:t>Hort</w:t>
      </w:r>
      <w:r w:rsidR="00E56674">
        <w:rPr>
          <w:b/>
          <w:sz w:val="20"/>
        </w:rPr>
        <w:t>)</w:t>
      </w:r>
      <w:r w:rsidRPr="00DE3C65">
        <w:rPr>
          <w:b/>
          <w:sz w:val="20"/>
        </w:rPr>
        <w:t xml:space="preserve"> und Schule.</w:t>
      </w:r>
      <w:r w:rsidRPr="00DE3C65">
        <w:rPr>
          <w:sz w:val="20"/>
        </w:rPr>
        <w:t xml:space="preserve"> Die Einwilligung der Eltern ermöglicht eine partnerschaftliche Kooperation und den Austausch aller Beteiligten. Mit vereinten Kräften gelingt es umso besser, das Kind in seinen Lern- und Entwicklungsprozessen bestmöglich zu begleiten und gezielt zu unterstützen. Etwaige Gespräche hierzu führen die Fach- und Lehrkräfte möglichst im Beisein der Eltern, um auch ihre Kenntnisse und Erfahrungen über ihr Kind mit einzubeziehen.</w:t>
      </w:r>
    </w:p>
    <w:p w14:paraId="6956F58A" w14:textId="1A66F61A" w:rsidR="00EC1004" w:rsidRPr="00DE3C65" w:rsidRDefault="00EC1004" w:rsidP="00DE3C65">
      <w:pPr>
        <w:pStyle w:val="Textkrper"/>
        <w:pBdr>
          <w:top w:val="single" w:sz="4" w:space="6" w:color="auto"/>
          <w:left w:val="single" w:sz="4" w:space="6" w:color="auto"/>
          <w:bottom w:val="single" w:sz="4" w:space="6" w:color="auto"/>
          <w:right w:val="single" w:sz="4" w:space="6" w:color="auto"/>
        </w:pBdr>
        <w:shd w:val="clear" w:color="auto" w:fill="EEECE1"/>
        <w:tabs>
          <w:tab w:val="left" w:pos="426"/>
        </w:tabs>
        <w:spacing w:before="120"/>
        <w:jc w:val="left"/>
        <w:rPr>
          <w:sz w:val="20"/>
        </w:rPr>
      </w:pPr>
      <w:r w:rsidRPr="00DE3C65">
        <w:rPr>
          <w:sz w:val="20"/>
        </w:rPr>
        <w:t xml:space="preserve">Für </w:t>
      </w:r>
      <w:r w:rsidR="00E56674">
        <w:rPr>
          <w:sz w:val="20"/>
        </w:rPr>
        <w:t>OGTS (</w:t>
      </w:r>
      <w:r w:rsidRPr="00DE3C65">
        <w:rPr>
          <w:sz w:val="20"/>
        </w:rPr>
        <w:t>Hort</w:t>
      </w:r>
      <w:r w:rsidR="00E56674">
        <w:rPr>
          <w:sz w:val="20"/>
        </w:rPr>
        <w:t>)</w:t>
      </w:r>
      <w:r w:rsidRPr="00DE3C65">
        <w:rPr>
          <w:sz w:val="20"/>
        </w:rPr>
        <w:t xml:space="preserve">-Fachkräfte ist es vor allem im Rahmen ihrer Aufgabe der Hausaufgabenbegleitung wichtig und notwendig, bei Bedarf Gespräche auch mit der zuständigen Lehrkraft über das Kind zu führen. Diese Fachgespräche dienen in erster Line dem Austausch der jeweiligen Erkenntnisse über die Lern- und Entwicklungsprozesse des Kindes, fachlicher Meinungen (z. B. Lern- und Entwicklungsfortschritte; Ursachen und Auswirkungen etwaiger Probleme bei der Hausaufgabenerledigung) sowie der Meinungsfindung, durch welche Maßnahmen das Kind in </w:t>
      </w:r>
      <w:r w:rsidR="00E56674">
        <w:rPr>
          <w:sz w:val="20"/>
        </w:rPr>
        <w:t>OGTS (</w:t>
      </w:r>
      <w:r w:rsidRPr="00DE3C65">
        <w:rPr>
          <w:sz w:val="20"/>
        </w:rPr>
        <w:t>Hort</w:t>
      </w:r>
      <w:r w:rsidR="00E56674">
        <w:rPr>
          <w:sz w:val="20"/>
        </w:rPr>
        <w:t>)</w:t>
      </w:r>
      <w:r w:rsidRPr="00DE3C65">
        <w:rPr>
          <w:sz w:val="20"/>
        </w:rPr>
        <w:t xml:space="preserve">, Elternhaus und Schule besser unterstützt oder spezifisch gefördert werden kann. </w:t>
      </w:r>
    </w:p>
    <w:p w14:paraId="48169F73" w14:textId="77777777" w:rsidR="00EC1004" w:rsidRPr="00DE3C65" w:rsidRDefault="00EC1004" w:rsidP="00DE3C65">
      <w:pPr>
        <w:pStyle w:val="Textkrper"/>
        <w:pBdr>
          <w:top w:val="single" w:sz="4" w:space="6" w:color="auto"/>
          <w:left w:val="single" w:sz="4" w:space="6" w:color="auto"/>
          <w:bottom w:val="single" w:sz="4" w:space="6" w:color="auto"/>
          <w:right w:val="single" w:sz="4" w:space="6" w:color="auto"/>
        </w:pBdr>
        <w:shd w:val="clear" w:color="auto" w:fill="EEECE1"/>
        <w:tabs>
          <w:tab w:val="left" w:pos="426"/>
        </w:tabs>
        <w:spacing w:before="120"/>
        <w:jc w:val="left"/>
        <w:rPr>
          <w:sz w:val="20"/>
        </w:rPr>
      </w:pPr>
      <w:r w:rsidRPr="00DE3C65">
        <w:rPr>
          <w:rFonts w:cs="Arial"/>
          <w:b/>
          <w:sz w:val="20"/>
        </w:rPr>
        <w:t>Wenn solche Gespräche, aber auch die Übermittlung schriftlicher Unterlagen über das Kind anstehen</w:t>
      </w:r>
      <w:r w:rsidRPr="00DE3C65">
        <w:rPr>
          <w:rFonts w:cs="Arial"/>
          <w:sz w:val="20"/>
        </w:rPr>
        <w:t xml:space="preserve">, </w:t>
      </w:r>
      <w:r w:rsidRPr="00DE3C65">
        <w:rPr>
          <w:rFonts w:cs="Arial"/>
          <w:b/>
          <w:sz w:val="20"/>
        </w:rPr>
        <w:t xml:space="preserve">werden die </w:t>
      </w:r>
      <w:r w:rsidRPr="00DE3C65">
        <w:rPr>
          <w:rFonts w:cs="Arial"/>
          <w:b/>
          <w:sz w:val="20"/>
          <w:u w:val="single"/>
        </w:rPr>
        <w:t>Eltern</w:t>
      </w:r>
      <w:r w:rsidRPr="00DE3C65">
        <w:rPr>
          <w:rFonts w:cs="Arial"/>
          <w:b/>
          <w:sz w:val="20"/>
        </w:rPr>
        <w:t xml:space="preserve"> stets vorab kontaktiert, um mit ihnen die konkreten Inhalte </w:t>
      </w:r>
      <w:r w:rsidRPr="00DE3C65">
        <w:rPr>
          <w:rFonts w:cs="Arial"/>
          <w:sz w:val="20"/>
        </w:rPr>
        <w:t>(z. B. Kompetenzen und Stärken, Entwicklungsstand und -verlauf des Kindes, Hausaufgabenprobleme, bisherige Fördermaßnahmen)</w:t>
      </w:r>
      <w:r w:rsidRPr="00DE3C65">
        <w:rPr>
          <w:rFonts w:cs="Arial"/>
          <w:b/>
          <w:sz w:val="20"/>
        </w:rPr>
        <w:t xml:space="preserve"> und ihre Gesprächsteilnahme abzusprechen.</w:t>
      </w:r>
    </w:p>
    <w:p w14:paraId="26EFE355" w14:textId="77777777" w:rsidR="00EC1004" w:rsidRPr="00DE3C65" w:rsidRDefault="00EC1004" w:rsidP="00DE3C65">
      <w:pPr>
        <w:pBdr>
          <w:top w:val="single" w:sz="4" w:space="6" w:color="auto"/>
          <w:left w:val="single" w:sz="4" w:space="6" w:color="auto"/>
          <w:bottom w:val="single" w:sz="4" w:space="6" w:color="auto"/>
          <w:right w:val="single" w:sz="4" w:space="6" w:color="auto"/>
        </w:pBdr>
        <w:shd w:val="clear" w:color="auto" w:fill="EEECE1"/>
        <w:spacing w:before="60" w:after="120"/>
        <w:rPr>
          <w:rFonts w:ascii="Arial" w:hAnsi="Arial" w:cs="Arial"/>
          <w:sz w:val="20"/>
          <w:szCs w:val="20"/>
        </w:rPr>
      </w:pPr>
      <w:r w:rsidRPr="00DE3C65">
        <w:rPr>
          <w:rFonts w:ascii="Arial" w:hAnsi="Arial" w:cs="Arial"/>
          <w:b/>
          <w:sz w:val="20"/>
          <w:szCs w:val="20"/>
        </w:rPr>
        <w:t>Die Einwilligung der Eltern in diesen Fachdialog ist freiwillig.</w:t>
      </w:r>
      <w:r w:rsidRPr="00DE3C65">
        <w:rPr>
          <w:rFonts w:ascii="Arial" w:hAnsi="Arial" w:cs="Arial"/>
          <w:sz w:val="20"/>
          <w:szCs w:val="20"/>
        </w:rPr>
        <w:t xml:space="preserve"> Wenn Sie diesem Verfahren nicht zustimmen, </w:t>
      </w:r>
      <w:r w:rsidR="00F31EB2" w:rsidRPr="00DE3C65">
        <w:rPr>
          <w:rFonts w:ascii="Arial" w:hAnsi="Arial" w:cs="Arial"/>
          <w:sz w:val="20"/>
          <w:szCs w:val="20"/>
        </w:rPr>
        <w:br/>
      </w:r>
      <w:r w:rsidRPr="00DE3C65">
        <w:rPr>
          <w:rFonts w:ascii="Arial" w:hAnsi="Arial" w:cs="Arial"/>
          <w:sz w:val="20"/>
          <w:szCs w:val="20"/>
        </w:rPr>
        <w:t xml:space="preserve">werden Ihrem Kind dadurch keine Nachteile entstehen. </w:t>
      </w:r>
      <w:r w:rsidRPr="00DE3C65">
        <w:rPr>
          <w:rFonts w:ascii="Arial" w:hAnsi="Arial" w:cs="Arial"/>
          <w:b/>
          <w:sz w:val="20"/>
          <w:szCs w:val="20"/>
        </w:rPr>
        <w:t>Die Einwilligung kann jederzeit widerrufen werden.</w:t>
      </w:r>
    </w:p>
    <w:p w14:paraId="5BF10493" w14:textId="77777777" w:rsidR="00DE3C65" w:rsidRPr="00DE3C65" w:rsidRDefault="00DE3C65" w:rsidP="00DE3C65">
      <w:pPr>
        <w:pStyle w:val="Textkrper"/>
        <w:pBdr>
          <w:top w:val="single" w:sz="4" w:space="6" w:color="auto"/>
          <w:left w:val="single" w:sz="4" w:space="6" w:color="auto"/>
          <w:bottom w:val="single" w:sz="4" w:space="6" w:color="auto"/>
          <w:right w:val="single" w:sz="4" w:space="6" w:color="auto"/>
        </w:pBdr>
        <w:spacing w:before="120"/>
        <w:rPr>
          <w:rFonts w:cs="Arial"/>
          <w:b/>
          <w:sz w:val="20"/>
        </w:rPr>
      </w:pPr>
    </w:p>
    <w:p w14:paraId="48496D4B" w14:textId="77777777" w:rsidR="00DE3C65" w:rsidRPr="00D24674" w:rsidRDefault="00DE3C65" w:rsidP="00DE3C65">
      <w:pPr>
        <w:pBdr>
          <w:top w:val="single" w:sz="4" w:space="6" w:color="auto"/>
          <w:left w:val="single" w:sz="4" w:space="6" w:color="auto"/>
          <w:bottom w:val="single" w:sz="4" w:space="6" w:color="auto"/>
          <w:right w:val="single" w:sz="4" w:space="6" w:color="auto"/>
        </w:pBdr>
        <w:tabs>
          <w:tab w:val="left" w:pos="2552"/>
          <w:tab w:val="right" w:leader="dot" w:pos="10466"/>
        </w:tabs>
        <w:autoSpaceDE w:val="0"/>
        <w:autoSpaceDN w:val="0"/>
        <w:adjustRightInd w:val="0"/>
        <w:rPr>
          <w:rFonts w:ascii="Arial" w:hAnsi="Arial" w:cs="Arial"/>
          <w:sz w:val="20"/>
          <w:szCs w:val="20"/>
        </w:rPr>
      </w:pPr>
      <w:r w:rsidRPr="00D24674">
        <w:rPr>
          <w:rFonts w:ascii="Arial" w:hAnsi="Arial" w:cs="Arial"/>
          <w:bCs/>
          <w:sz w:val="20"/>
          <w:szCs w:val="20"/>
        </w:rPr>
        <w:t xml:space="preserve">Kind: </w:t>
      </w:r>
      <w:r>
        <w:rPr>
          <w:rFonts w:ascii="Arial" w:hAnsi="Arial" w:cs="Arial"/>
          <w:bCs/>
          <w:sz w:val="20"/>
          <w:szCs w:val="20"/>
        </w:rPr>
        <w:tab/>
      </w:r>
      <w:r>
        <w:rPr>
          <w:rFonts w:ascii="Arial" w:hAnsi="Arial" w:cs="Arial"/>
          <w:bCs/>
          <w:sz w:val="20"/>
          <w:szCs w:val="20"/>
        </w:rPr>
        <w:tab/>
      </w:r>
    </w:p>
    <w:p w14:paraId="43F2B3AF" w14:textId="77777777" w:rsidR="00DE3C65" w:rsidRPr="00D24674" w:rsidRDefault="00DE3C65" w:rsidP="00DE3C65">
      <w:pPr>
        <w:pBdr>
          <w:top w:val="single" w:sz="4" w:space="6" w:color="auto"/>
          <w:left w:val="single" w:sz="4" w:space="6" w:color="auto"/>
          <w:bottom w:val="single" w:sz="4" w:space="6" w:color="auto"/>
          <w:right w:val="single" w:sz="4" w:space="6" w:color="auto"/>
        </w:pBdr>
        <w:tabs>
          <w:tab w:val="left" w:pos="2552"/>
          <w:tab w:val="right" w:leader="dot" w:pos="10466"/>
        </w:tabs>
        <w:autoSpaceDE w:val="0"/>
        <w:autoSpaceDN w:val="0"/>
        <w:adjustRightInd w:val="0"/>
        <w:rPr>
          <w:rFonts w:ascii="Arial" w:hAnsi="Arial" w:cs="Arial"/>
          <w:i/>
          <w:iCs/>
          <w:sz w:val="12"/>
          <w:szCs w:val="16"/>
        </w:rPr>
      </w:pPr>
      <w:r w:rsidRPr="00D24674">
        <w:rPr>
          <w:rFonts w:ascii="Arial" w:hAnsi="Arial" w:cs="Arial"/>
          <w:sz w:val="20"/>
          <w:szCs w:val="20"/>
        </w:rPr>
        <w:t xml:space="preserve">                                                       </w:t>
      </w:r>
      <w:r>
        <w:rPr>
          <w:rFonts w:ascii="Arial" w:hAnsi="Arial" w:cs="Arial"/>
          <w:sz w:val="20"/>
          <w:szCs w:val="20"/>
        </w:rPr>
        <w:t xml:space="preserve">                                 </w:t>
      </w:r>
      <w:r w:rsidRPr="00D24674">
        <w:rPr>
          <w:rFonts w:ascii="Arial" w:hAnsi="Arial" w:cs="Arial"/>
          <w:sz w:val="20"/>
          <w:szCs w:val="20"/>
        </w:rPr>
        <w:t xml:space="preserve">  </w:t>
      </w:r>
      <w:r>
        <w:rPr>
          <w:rFonts w:ascii="Arial" w:hAnsi="Arial" w:cs="Arial"/>
          <w:sz w:val="20"/>
          <w:szCs w:val="20"/>
        </w:rPr>
        <w:t xml:space="preserve">          </w:t>
      </w:r>
      <w:r w:rsidRPr="00D24674">
        <w:rPr>
          <w:rFonts w:ascii="Arial" w:hAnsi="Arial" w:cs="Arial"/>
          <w:sz w:val="20"/>
          <w:szCs w:val="20"/>
        </w:rPr>
        <w:t xml:space="preserve">   </w:t>
      </w:r>
      <w:r w:rsidRPr="00D24674">
        <w:rPr>
          <w:rFonts w:ascii="Arial" w:hAnsi="Arial" w:cs="Arial"/>
          <w:i/>
          <w:iCs/>
          <w:sz w:val="16"/>
          <w:szCs w:val="16"/>
        </w:rPr>
        <w:t>(Vor- und Zuname)</w:t>
      </w:r>
      <w:r>
        <w:rPr>
          <w:rFonts w:ascii="Arial" w:hAnsi="Arial" w:cs="Arial"/>
          <w:i/>
          <w:iCs/>
          <w:sz w:val="16"/>
          <w:szCs w:val="16"/>
        </w:rPr>
        <w:br/>
      </w:r>
    </w:p>
    <w:p w14:paraId="50E40775" w14:textId="77777777" w:rsidR="00DE3C65" w:rsidRPr="00D24674" w:rsidRDefault="00DE3C65" w:rsidP="00DE3C65">
      <w:pPr>
        <w:pBdr>
          <w:top w:val="single" w:sz="4" w:space="6" w:color="auto"/>
          <w:left w:val="single" w:sz="4" w:space="6" w:color="auto"/>
          <w:bottom w:val="single" w:sz="4" w:space="6" w:color="auto"/>
          <w:right w:val="single" w:sz="4" w:space="6" w:color="auto"/>
        </w:pBdr>
        <w:tabs>
          <w:tab w:val="left" w:pos="2552"/>
          <w:tab w:val="right" w:leader="dot" w:pos="10466"/>
        </w:tabs>
        <w:autoSpaceDE w:val="0"/>
        <w:autoSpaceDN w:val="0"/>
        <w:adjustRightInd w:val="0"/>
        <w:rPr>
          <w:rFonts w:ascii="Arial" w:hAnsi="Arial" w:cs="Arial"/>
          <w:sz w:val="16"/>
          <w:szCs w:val="20"/>
        </w:rPr>
      </w:pPr>
      <w:r w:rsidRPr="00D24674">
        <w:rPr>
          <w:rFonts w:ascii="Arial" w:hAnsi="Arial" w:cs="Arial"/>
          <w:bCs/>
          <w:sz w:val="20"/>
          <w:szCs w:val="20"/>
        </w:rPr>
        <w:t xml:space="preserve">Kindertageseinrichtung: </w:t>
      </w:r>
      <w:r>
        <w:rPr>
          <w:rFonts w:ascii="Arial" w:hAnsi="Arial" w:cs="Arial"/>
          <w:bCs/>
          <w:sz w:val="20"/>
          <w:szCs w:val="20"/>
        </w:rPr>
        <w:tab/>
      </w:r>
      <w:r>
        <w:rPr>
          <w:rFonts w:ascii="Arial" w:hAnsi="Arial" w:cs="Arial"/>
          <w:bCs/>
          <w:sz w:val="20"/>
          <w:szCs w:val="20"/>
        </w:rPr>
        <w:tab/>
      </w:r>
      <w:r>
        <w:rPr>
          <w:rFonts w:ascii="Arial" w:hAnsi="Arial" w:cs="Arial"/>
          <w:bCs/>
          <w:sz w:val="20"/>
          <w:szCs w:val="20"/>
        </w:rPr>
        <w:br/>
      </w:r>
    </w:p>
    <w:p w14:paraId="56FEE6E6" w14:textId="77777777" w:rsidR="00DE3C65" w:rsidRPr="00D24674" w:rsidRDefault="00DE3C65" w:rsidP="00DE3C65">
      <w:pPr>
        <w:pBdr>
          <w:top w:val="single" w:sz="4" w:space="6" w:color="auto"/>
          <w:left w:val="single" w:sz="4" w:space="6" w:color="auto"/>
          <w:bottom w:val="single" w:sz="4" w:space="6" w:color="auto"/>
          <w:right w:val="single" w:sz="4" w:space="6" w:color="auto"/>
        </w:pBdr>
        <w:tabs>
          <w:tab w:val="left" w:pos="2552"/>
          <w:tab w:val="right" w:leader="dot" w:pos="10466"/>
        </w:tabs>
        <w:autoSpaceDE w:val="0"/>
        <w:autoSpaceDN w:val="0"/>
        <w:adjustRightInd w:val="0"/>
        <w:rPr>
          <w:rFonts w:ascii="Arial" w:hAnsi="Arial" w:cs="Arial"/>
          <w:bCs/>
          <w:sz w:val="16"/>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br/>
      </w:r>
    </w:p>
    <w:p w14:paraId="0BECE5C4" w14:textId="77777777" w:rsidR="00DE3C65" w:rsidRPr="00D24674" w:rsidRDefault="00DE3C65" w:rsidP="00DE3C65">
      <w:pPr>
        <w:pBdr>
          <w:top w:val="single" w:sz="4" w:space="6" w:color="auto"/>
          <w:left w:val="single" w:sz="4" w:space="6" w:color="auto"/>
          <w:bottom w:val="single" w:sz="4" w:space="6" w:color="auto"/>
          <w:right w:val="single" w:sz="4" w:space="6" w:color="auto"/>
        </w:pBdr>
        <w:tabs>
          <w:tab w:val="left" w:pos="2552"/>
          <w:tab w:val="right" w:leader="dot" w:pos="10466"/>
        </w:tabs>
        <w:autoSpaceDE w:val="0"/>
        <w:autoSpaceDN w:val="0"/>
        <w:adjustRightInd w:val="0"/>
        <w:rPr>
          <w:rFonts w:ascii="Arial" w:hAnsi="Arial" w:cs="Arial"/>
          <w:sz w:val="16"/>
          <w:szCs w:val="20"/>
        </w:rPr>
      </w:pPr>
      <w:r w:rsidRPr="00D24674">
        <w:rPr>
          <w:rFonts w:ascii="Arial" w:hAnsi="Arial" w:cs="Arial"/>
          <w:bCs/>
          <w:sz w:val="20"/>
          <w:szCs w:val="20"/>
        </w:rPr>
        <w:t xml:space="preserve">Schule: </w:t>
      </w:r>
      <w:r w:rsidRPr="00D24674">
        <w:rPr>
          <w:rFonts w:ascii="Arial" w:hAnsi="Arial" w:cs="Arial"/>
          <w:bCs/>
          <w:sz w:val="20"/>
          <w:szCs w:val="20"/>
        </w:rPr>
        <w:tab/>
      </w:r>
      <w:r>
        <w:rPr>
          <w:rFonts w:ascii="Arial" w:hAnsi="Arial" w:cs="Arial"/>
          <w:bCs/>
          <w:sz w:val="20"/>
          <w:szCs w:val="20"/>
        </w:rPr>
        <w:tab/>
      </w:r>
      <w:r>
        <w:rPr>
          <w:rFonts w:ascii="Arial" w:hAnsi="Arial" w:cs="Arial"/>
          <w:bCs/>
          <w:sz w:val="20"/>
          <w:szCs w:val="20"/>
        </w:rPr>
        <w:br/>
      </w:r>
    </w:p>
    <w:p w14:paraId="1A374C60" w14:textId="77777777" w:rsidR="00DE3C65" w:rsidRPr="00D24674" w:rsidRDefault="00DE3C65" w:rsidP="00DE3C65">
      <w:pPr>
        <w:pBdr>
          <w:top w:val="single" w:sz="4" w:space="6" w:color="auto"/>
          <w:left w:val="single" w:sz="4" w:space="6" w:color="auto"/>
          <w:bottom w:val="single" w:sz="4" w:space="6" w:color="auto"/>
          <w:right w:val="single" w:sz="4" w:space="6" w:color="auto"/>
        </w:pBdr>
        <w:tabs>
          <w:tab w:val="left" w:pos="2552"/>
          <w:tab w:val="right" w:leader="dot" w:pos="10466"/>
        </w:tabs>
        <w:autoSpaceDE w:val="0"/>
        <w:autoSpaceDN w:val="0"/>
        <w:adjustRightInd w:val="0"/>
        <w:rPr>
          <w:rFonts w:ascii="Arial" w:hAnsi="Arial" w:cs="Arial"/>
          <w:sz w:val="20"/>
          <w:szCs w:val="20"/>
        </w:rPr>
      </w:pPr>
      <w:r w:rsidRPr="00D24674">
        <w:rPr>
          <w:rFonts w:ascii="Arial" w:hAnsi="Arial" w:cs="Arial"/>
          <w:sz w:val="20"/>
          <w:szCs w:val="20"/>
        </w:rPr>
        <w:t xml:space="preserve"> </w:t>
      </w:r>
      <w:r w:rsidRPr="00D24674">
        <w:rPr>
          <w:rFonts w:ascii="Arial" w:hAnsi="Arial" w:cs="Arial"/>
          <w:sz w:val="16"/>
          <w:szCs w:val="20"/>
        </w:rPr>
        <w:tab/>
      </w:r>
      <w:r w:rsidRPr="00D24674">
        <w:rPr>
          <w:rFonts w:ascii="Arial" w:hAnsi="Arial" w:cs="Arial"/>
          <w:sz w:val="20"/>
          <w:szCs w:val="20"/>
        </w:rPr>
        <w:tab/>
      </w:r>
    </w:p>
    <w:p w14:paraId="5679ACE1" w14:textId="77777777" w:rsidR="00DE3C65" w:rsidRDefault="00DE3C65" w:rsidP="00DE3C65">
      <w:pPr>
        <w:pBdr>
          <w:top w:val="single" w:sz="4" w:space="6" w:color="auto"/>
          <w:left w:val="single" w:sz="4" w:space="6" w:color="auto"/>
          <w:bottom w:val="single" w:sz="4" w:space="6" w:color="auto"/>
          <w:right w:val="single" w:sz="4" w:space="6" w:color="auto"/>
        </w:pBdr>
        <w:tabs>
          <w:tab w:val="left" w:pos="2552"/>
          <w:tab w:val="right" w:leader="dot" w:pos="10466"/>
        </w:tabs>
        <w:autoSpaceDE w:val="0"/>
        <w:autoSpaceDN w:val="0"/>
        <w:adjustRightInd w:val="0"/>
        <w:rPr>
          <w:rFonts w:ascii="Arial" w:hAnsi="Arial" w:cs="Arial"/>
          <w:i/>
          <w:iCs/>
          <w:sz w:val="16"/>
          <w:szCs w:val="16"/>
        </w:rPr>
      </w:pPr>
      <w:r w:rsidRPr="00D24674">
        <w:rPr>
          <w:rFonts w:ascii="Arial" w:hAnsi="Arial" w:cs="Arial"/>
          <w:i/>
          <w:iCs/>
          <w:sz w:val="16"/>
          <w:szCs w:val="16"/>
        </w:rPr>
        <w:t xml:space="preserve">                                                        </w:t>
      </w:r>
      <w:r>
        <w:rPr>
          <w:rFonts w:ascii="Arial" w:hAnsi="Arial" w:cs="Arial"/>
          <w:i/>
          <w:iCs/>
          <w:sz w:val="16"/>
          <w:szCs w:val="16"/>
        </w:rPr>
        <w:t xml:space="preserve">             </w:t>
      </w:r>
      <w:r w:rsidRPr="00D24674">
        <w:rPr>
          <w:rFonts w:ascii="Arial" w:hAnsi="Arial" w:cs="Arial"/>
          <w:i/>
          <w:iCs/>
          <w:sz w:val="16"/>
          <w:szCs w:val="16"/>
        </w:rPr>
        <w:t>(jeweils Name, Anschrift und Telefon/Name des/der Kooperationsansprechpartners/-partnerin)</w:t>
      </w:r>
    </w:p>
    <w:p w14:paraId="14EA21D0" w14:textId="77777777" w:rsidR="00DE3C65" w:rsidRDefault="00DE3C65" w:rsidP="00DE3C65">
      <w:pPr>
        <w:pBdr>
          <w:top w:val="single" w:sz="4" w:space="6" w:color="auto"/>
          <w:left w:val="single" w:sz="4" w:space="6" w:color="auto"/>
          <w:bottom w:val="single" w:sz="4" w:space="6" w:color="auto"/>
          <w:right w:val="single" w:sz="4" w:space="6" w:color="auto"/>
        </w:pBdr>
        <w:tabs>
          <w:tab w:val="left" w:pos="2552"/>
          <w:tab w:val="right" w:leader="dot" w:pos="10466"/>
        </w:tabs>
        <w:autoSpaceDE w:val="0"/>
        <w:autoSpaceDN w:val="0"/>
        <w:adjustRightInd w:val="0"/>
        <w:rPr>
          <w:rFonts w:ascii="Arial" w:hAnsi="Arial" w:cs="Arial"/>
          <w:i/>
          <w:iCs/>
          <w:sz w:val="16"/>
          <w:szCs w:val="16"/>
        </w:rPr>
      </w:pPr>
    </w:p>
    <w:p w14:paraId="751FD584" w14:textId="77777777" w:rsidR="00DE3C65" w:rsidRPr="00D24674" w:rsidRDefault="00DE3C65" w:rsidP="00DE3C65">
      <w:pPr>
        <w:pBdr>
          <w:top w:val="single" w:sz="4" w:space="6" w:color="auto"/>
          <w:left w:val="single" w:sz="4" w:space="6" w:color="auto"/>
          <w:bottom w:val="single" w:sz="4" w:space="6" w:color="auto"/>
          <w:right w:val="single" w:sz="4" w:space="6" w:color="auto"/>
        </w:pBdr>
        <w:tabs>
          <w:tab w:val="left" w:pos="2552"/>
          <w:tab w:val="right" w:leader="dot" w:pos="10466"/>
        </w:tabs>
        <w:autoSpaceDE w:val="0"/>
        <w:autoSpaceDN w:val="0"/>
        <w:adjustRightInd w:val="0"/>
        <w:rPr>
          <w:rFonts w:ascii="Arial" w:hAnsi="Arial" w:cs="Arial"/>
          <w:i/>
          <w:iCs/>
          <w:sz w:val="16"/>
          <w:szCs w:val="16"/>
        </w:rPr>
      </w:pPr>
    </w:p>
    <w:p w14:paraId="614F288E" w14:textId="77777777" w:rsidR="00EC1004" w:rsidRPr="00DE3C65" w:rsidRDefault="00EC1004" w:rsidP="00DE3C65">
      <w:pPr>
        <w:pStyle w:val="Textkrper"/>
        <w:pBdr>
          <w:top w:val="single" w:sz="4" w:space="6" w:color="auto"/>
          <w:left w:val="single" w:sz="4" w:space="6" w:color="auto"/>
          <w:bottom w:val="single" w:sz="4" w:space="6" w:color="auto"/>
          <w:right w:val="single" w:sz="4" w:space="6" w:color="auto"/>
        </w:pBdr>
        <w:spacing w:before="60"/>
        <w:jc w:val="left"/>
        <w:rPr>
          <w:rFonts w:cs="Arial"/>
          <w:sz w:val="20"/>
        </w:rPr>
      </w:pPr>
      <w:r w:rsidRPr="00DE3C65">
        <w:rPr>
          <w:rFonts w:cs="Arial"/>
          <w:sz w:val="20"/>
        </w:rPr>
        <w:t xml:space="preserve">Hiermit </w:t>
      </w:r>
      <w:r w:rsidRPr="00DE3C65">
        <w:rPr>
          <w:rFonts w:cs="Arial"/>
          <w:b/>
          <w:sz w:val="20"/>
        </w:rPr>
        <w:t xml:space="preserve">willige ich </w:t>
      </w:r>
      <w:r w:rsidRPr="00DE3C65">
        <w:rPr>
          <w:rFonts w:cs="Arial"/>
          <w:sz w:val="20"/>
        </w:rPr>
        <w:t>ein, dass sich Kindertageseinrichtung und Schule innerhalb des beschriebenen Rahmens über mein Kind austauschen, soweit dies zur entsprechenden Aufgabenerfüllung erforderlich ist.</w:t>
      </w:r>
      <w:r w:rsidR="00DE3C65">
        <w:rPr>
          <w:rFonts w:cs="Arial"/>
          <w:sz w:val="20"/>
        </w:rPr>
        <w:br/>
      </w:r>
    </w:p>
    <w:p w14:paraId="34D3B650" w14:textId="6E8A7285" w:rsidR="00EC1004" w:rsidRPr="00DE3C65" w:rsidRDefault="00E56674" w:rsidP="00DE3C65">
      <w:pPr>
        <w:pStyle w:val="Textkrper"/>
        <w:pBdr>
          <w:top w:val="single" w:sz="4" w:space="6" w:color="auto"/>
          <w:left w:val="single" w:sz="4" w:space="6" w:color="auto"/>
          <w:bottom w:val="single" w:sz="4" w:space="6" w:color="auto"/>
          <w:right w:val="single" w:sz="4" w:space="6" w:color="auto"/>
        </w:pBdr>
        <w:tabs>
          <w:tab w:val="left" w:pos="426"/>
        </w:tabs>
        <w:spacing w:before="120"/>
        <w:jc w:val="left"/>
        <w:rPr>
          <w:sz w:val="20"/>
        </w:rPr>
      </w:pPr>
      <w:r>
        <w:rPr>
          <w:sz w:val="20"/>
        </w:rPr>
        <w:t>Der OGTS (</w:t>
      </w:r>
      <w:r w:rsidR="00EC1004" w:rsidRPr="00DE3C65">
        <w:rPr>
          <w:sz w:val="20"/>
        </w:rPr>
        <w:t>Hort</w:t>
      </w:r>
      <w:r>
        <w:rPr>
          <w:sz w:val="20"/>
        </w:rPr>
        <w:t>)</w:t>
      </w:r>
      <w:r w:rsidR="00EC1004" w:rsidRPr="00DE3C65">
        <w:rPr>
          <w:sz w:val="20"/>
        </w:rPr>
        <w:t xml:space="preserve"> werde ich/werden wir – jedes Schuljahr – folgende Dokumente vorlegen:</w:t>
      </w:r>
    </w:p>
    <w:p w14:paraId="3905F607" w14:textId="77777777" w:rsidR="00EC1004" w:rsidRPr="00DE3C65" w:rsidRDefault="00EC1004" w:rsidP="00DE3C65">
      <w:pPr>
        <w:pStyle w:val="Textkrper"/>
        <w:numPr>
          <w:ilvl w:val="0"/>
          <w:numId w:val="7"/>
        </w:numPr>
        <w:pBdr>
          <w:top w:val="single" w:sz="4" w:space="6" w:color="auto"/>
          <w:left w:val="single" w:sz="4" w:space="6" w:color="auto"/>
          <w:bottom w:val="single" w:sz="4" w:space="6" w:color="auto"/>
          <w:right w:val="single" w:sz="4" w:space="6" w:color="auto"/>
        </w:pBdr>
        <w:tabs>
          <w:tab w:val="left" w:pos="426"/>
        </w:tabs>
        <w:ind w:left="357" w:hanging="357"/>
        <w:jc w:val="left"/>
        <w:rPr>
          <w:sz w:val="20"/>
        </w:rPr>
      </w:pPr>
      <w:r w:rsidRPr="00DE3C65">
        <w:rPr>
          <w:sz w:val="20"/>
        </w:rPr>
        <w:t xml:space="preserve">Kopie des Stundenplans </w:t>
      </w:r>
    </w:p>
    <w:p w14:paraId="34BC31A7" w14:textId="77777777" w:rsidR="00EC1004" w:rsidRPr="00E56674" w:rsidRDefault="00EC1004" w:rsidP="00DE3C65">
      <w:pPr>
        <w:pStyle w:val="Textkrper"/>
        <w:numPr>
          <w:ilvl w:val="0"/>
          <w:numId w:val="7"/>
        </w:numPr>
        <w:pBdr>
          <w:top w:val="single" w:sz="4" w:space="6" w:color="auto"/>
          <w:left w:val="single" w:sz="4" w:space="6" w:color="auto"/>
          <w:bottom w:val="single" w:sz="4" w:space="6" w:color="auto"/>
          <w:right w:val="single" w:sz="4" w:space="6" w:color="auto"/>
        </w:pBdr>
        <w:tabs>
          <w:tab w:val="left" w:pos="426"/>
        </w:tabs>
        <w:ind w:left="357" w:hanging="357"/>
        <w:jc w:val="left"/>
        <w:rPr>
          <w:strike/>
          <w:sz w:val="20"/>
        </w:rPr>
      </w:pPr>
      <w:r w:rsidRPr="00E56674">
        <w:rPr>
          <w:strike/>
          <w:sz w:val="20"/>
        </w:rPr>
        <w:t>Namensliste der Lehrkräfte, aus der sich ergibt, welche Fächer sie jeweils unterrichten.</w:t>
      </w:r>
      <w:r w:rsidR="00DE3C65" w:rsidRPr="00E56674">
        <w:rPr>
          <w:strike/>
          <w:sz w:val="20"/>
        </w:rPr>
        <w:br/>
      </w:r>
      <w:r w:rsidR="00DE3C65" w:rsidRPr="00E56674">
        <w:rPr>
          <w:strike/>
          <w:sz w:val="20"/>
        </w:rPr>
        <w:br/>
      </w:r>
      <w:r w:rsidR="00DE3C65" w:rsidRPr="00E56674">
        <w:rPr>
          <w:strike/>
          <w:sz w:val="20"/>
        </w:rPr>
        <w:br/>
      </w:r>
    </w:p>
    <w:p w14:paraId="32C9959B" w14:textId="77777777" w:rsidR="00EC1004" w:rsidRPr="00DE3C65" w:rsidRDefault="00EC1004" w:rsidP="00DE3C65">
      <w:pPr>
        <w:pBdr>
          <w:top w:val="single" w:sz="4" w:space="6" w:color="auto"/>
          <w:left w:val="single" w:sz="4" w:space="6" w:color="auto"/>
          <w:bottom w:val="single" w:sz="4" w:space="6" w:color="auto"/>
          <w:right w:val="single" w:sz="4" w:space="6" w:color="auto"/>
        </w:pBdr>
        <w:rPr>
          <w:rFonts w:ascii="Arial" w:hAnsi="Arial"/>
          <w:sz w:val="20"/>
          <w:szCs w:val="20"/>
        </w:rPr>
      </w:pPr>
    </w:p>
    <w:p w14:paraId="7A7D2F26" w14:textId="73FD6EF1" w:rsidR="00DE3C65" w:rsidRDefault="00DE3C65" w:rsidP="00DE3C65">
      <w:pPr>
        <w:pBdr>
          <w:top w:val="single" w:sz="4" w:space="6" w:color="auto"/>
          <w:left w:val="single" w:sz="4" w:space="6" w:color="auto"/>
          <w:bottom w:val="single" w:sz="4" w:space="6" w:color="auto"/>
          <w:right w:val="single" w:sz="4" w:space="6" w:color="auto"/>
        </w:pBdr>
        <w:tabs>
          <w:tab w:val="right" w:leader="dot" w:pos="10490"/>
        </w:tabs>
        <w:autoSpaceDE w:val="0"/>
        <w:autoSpaceDN w:val="0"/>
        <w:adjustRightInd w:val="0"/>
        <w:rPr>
          <w:rFonts w:ascii="Arial" w:hAnsi="Arial" w:cs="Arial"/>
          <w:sz w:val="18"/>
          <w:szCs w:val="18"/>
        </w:rPr>
      </w:pPr>
      <w:r>
        <w:rPr>
          <w:rFonts w:ascii="Arial" w:hAnsi="Arial" w:cs="Arial"/>
          <w:sz w:val="18"/>
          <w:szCs w:val="18"/>
        </w:rPr>
        <w:t>………………</w:t>
      </w:r>
      <w:r w:rsidR="00E56674">
        <w:rPr>
          <w:rFonts w:ascii="Arial" w:hAnsi="Arial" w:cs="Arial"/>
          <w:sz w:val="18"/>
          <w:szCs w:val="18"/>
        </w:rPr>
        <w:t>….</w:t>
      </w:r>
      <w:r>
        <w:rPr>
          <w:rFonts w:ascii="Arial" w:hAnsi="Arial" w:cs="Arial"/>
          <w:sz w:val="18"/>
          <w:szCs w:val="18"/>
        </w:rPr>
        <w:t xml:space="preserve">………..., den …………………                     </w:t>
      </w:r>
      <w:r>
        <w:rPr>
          <w:rFonts w:ascii="Arial" w:hAnsi="Arial" w:cs="Arial"/>
          <w:sz w:val="18"/>
          <w:szCs w:val="18"/>
        </w:rPr>
        <w:tab/>
      </w:r>
    </w:p>
    <w:p w14:paraId="2F86CED3" w14:textId="5C9614BA" w:rsidR="00EC1004" w:rsidRPr="00DE3C65" w:rsidRDefault="00DE3C65" w:rsidP="00DE3C65">
      <w:pPr>
        <w:pBdr>
          <w:top w:val="single" w:sz="4" w:space="6" w:color="auto"/>
          <w:left w:val="single" w:sz="4" w:space="6" w:color="auto"/>
          <w:bottom w:val="single" w:sz="4" w:space="6" w:color="auto"/>
          <w:right w:val="single" w:sz="4" w:space="6" w:color="auto"/>
        </w:pBdr>
        <w:spacing w:line="312" w:lineRule="auto"/>
        <w:rPr>
          <w:rFonts w:ascii="Arial" w:hAnsi="Arial"/>
          <w:sz w:val="20"/>
          <w:szCs w:val="20"/>
        </w:rPr>
      </w:pPr>
      <w:r>
        <w:rPr>
          <w:rFonts w:ascii="Arial" w:hAnsi="Arial" w:cs="Arial"/>
          <w:i/>
          <w:iCs/>
          <w:sz w:val="16"/>
          <w:szCs w:val="16"/>
        </w:rPr>
        <w:t xml:space="preserve">(Ort)                                            </w:t>
      </w:r>
      <w:r w:rsidR="00E56674">
        <w:rPr>
          <w:rFonts w:ascii="Arial" w:hAnsi="Arial" w:cs="Arial"/>
          <w:i/>
          <w:iCs/>
          <w:sz w:val="16"/>
          <w:szCs w:val="16"/>
        </w:rPr>
        <w:t xml:space="preserve">    </w:t>
      </w:r>
      <w:bookmarkStart w:id="0" w:name="_GoBack"/>
      <w:bookmarkEnd w:id="0"/>
      <w:r>
        <w:rPr>
          <w:rFonts w:ascii="Arial" w:hAnsi="Arial" w:cs="Arial"/>
          <w:i/>
          <w:iCs/>
          <w:sz w:val="16"/>
          <w:szCs w:val="16"/>
        </w:rPr>
        <w:t xml:space="preserve"> (Datum)                                                           (Unterschrift des/der Erziehungsberechtigten)</w:t>
      </w:r>
    </w:p>
    <w:p w14:paraId="61B93E9B" w14:textId="77777777" w:rsidR="00EC1004" w:rsidRPr="00DE3C65" w:rsidRDefault="00EC1004" w:rsidP="00EC1004">
      <w:pPr>
        <w:spacing w:line="312" w:lineRule="auto"/>
        <w:rPr>
          <w:rFonts w:ascii="Arial" w:hAnsi="Arial"/>
          <w:sz w:val="20"/>
          <w:szCs w:val="20"/>
        </w:rPr>
      </w:pPr>
    </w:p>
    <w:sectPr w:rsidR="00EC1004" w:rsidRPr="00DE3C65" w:rsidSect="002541C8">
      <w:headerReference w:type="default" r:id="rId9"/>
      <w:footerReference w:type="default" r:id="rId10"/>
      <w:pgSz w:w="11906" w:h="16838" w:code="9"/>
      <w:pgMar w:top="720" w:right="720" w:bottom="720" w:left="720" w:header="709"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8FF4B" w14:textId="77777777" w:rsidR="002F6420" w:rsidRDefault="002F6420" w:rsidP="00EC1004">
      <w:r>
        <w:separator/>
      </w:r>
    </w:p>
  </w:endnote>
  <w:endnote w:type="continuationSeparator" w:id="0">
    <w:p w14:paraId="41343240" w14:textId="77777777" w:rsidR="002F6420" w:rsidRDefault="002F6420" w:rsidP="00EC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2CA58" w14:textId="77777777" w:rsidR="00EC1004" w:rsidRPr="00F31EB2" w:rsidRDefault="00F31EB2" w:rsidP="00EC1004">
    <w:pPr>
      <w:pStyle w:val="Fuzeile"/>
      <w:tabs>
        <w:tab w:val="clear" w:pos="9072"/>
        <w:tab w:val="right" w:pos="9923"/>
      </w:tabs>
      <w:rPr>
        <w:rFonts w:ascii="Arial" w:hAnsi="Arial" w:cs="Arial"/>
        <w:sz w:val="16"/>
        <w:szCs w:val="16"/>
        <w:lang w:val="de-DE"/>
      </w:rPr>
    </w:pPr>
    <w:r w:rsidRPr="00F31EB2">
      <w:rPr>
        <w:rFonts w:ascii="Arial" w:hAnsi="Arial" w:cs="Arial"/>
        <w:sz w:val="16"/>
        <w:szCs w:val="16"/>
      </w:rPr>
      <w:t>(Vorlage erstellt von Frau Reichert-</w:t>
    </w:r>
    <w:proofErr w:type="spellStart"/>
    <w:r w:rsidRPr="00F31EB2">
      <w:rPr>
        <w:rFonts w:ascii="Arial" w:hAnsi="Arial" w:cs="Arial"/>
        <w:sz w:val="16"/>
        <w:szCs w:val="16"/>
      </w:rPr>
      <w:t>Garschhammer</w:t>
    </w:r>
    <w:proofErr w:type="spellEnd"/>
    <w:r w:rsidRPr="00F31EB2">
      <w:rPr>
        <w:rFonts w:ascii="Arial" w:hAnsi="Arial" w:cs="Arial"/>
        <w:sz w:val="16"/>
        <w:szCs w:val="16"/>
      </w:rPr>
      <w:t>, „Institut für Frühpädagogik“)</w:t>
    </w:r>
    <w:r w:rsidR="00EC1004">
      <w:rPr>
        <w:rFonts w:ascii="Arial" w:hAnsi="Arial" w:cs="Arial"/>
        <w:sz w:val="16"/>
        <w:szCs w:val="16"/>
      </w:rPr>
      <w:tab/>
      <w:t xml:space="preserve">Stand: </w:t>
    </w:r>
    <w:r w:rsidR="00644309">
      <w:rPr>
        <w:rFonts w:ascii="Arial" w:hAnsi="Arial" w:cs="Arial"/>
        <w:sz w:val="16"/>
        <w:szCs w:val="16"/>
        <w:lang w:val="de-DE"/>
      </w:rPr>
      <w:t>16.02.2021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07370" w14:textId="77777777" w:rsidR="002F6420" w:rsidRDefault="002F6420" w:rsidP="00EC1004">
      <w:r>
        <w:separator/>
      </w:r>
    </w:p>
  </w:footnote>
  <w:footnote w:type="continuationSeparator" w:id="0">
    <w:p w14:paraId="3CBB3700" w14:textId="77777777" w:rsidR="002F6420" w:rsidRDefault="002F6420" w:rsidP="00EC1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43346" w14:textId="77777777" w:rsidR="00DE3C65" w:rsidRPr="00DE3C65" w:rsidRDefault="00DE3C65" w:rsidP="00DE3C65">
    <w:pPr>
      <w:pStyle w:val="Kopfzeile"/>
      <w:tabs>
        <w:tab w:val="left" w:pos="4536"/>
      </w:tabs>
      <w:rPr>
        <w:rFonts w:ascii="Arial" w:hAnsi="Arial" w:cs="Arial"/>
        <w:b/>
        <w:sz w:val="22"/>
      </w:rPr>
    </w:pPr>
    <w:r w:rsidRPr="00DE3C65">
      <w:rPr>
        <w:rFonts w:ascii="Arial" w:hAnsi="Arial" w:cs="Arial"/>
        <w:b/>
        <w:sz w:val="22"/>
      </w:rPr>
      <w:t>Anlage 8 zum Betreuungsvertrag</w:t>
    </w:r>
    <w:r w:rsidRPr="00DE3C65">
      <w:rPr>
        <w:rFonts w:ascii="Arial" w:hAnsi="Arial" w:cs="Arial"/>
        <w:b/>
        <w:sz w:val="22"/>
      </w:rPr>
      <w:tab/>
    </w:r>
  </w:p>
  <w:p w14:paraId="031FB237" w14:textId="77777777" w:rsidR="00EC1004" w:rsidRPr="00CE05D2" w:rsidRDefault="00EC1004">
    <w:pPr>
      <w:pStyle w:val="Kopfzeile"/>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420E8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11F4F"/>
    <w:multiLevelType w:val="singleLevel"/>
    <w:tmpl w:val="9F54F1DC"/>
    <w:lvl w:ilvl="0">
      <w:start w:val="1"/>
      <w:numFmt w:val="decimal"/>
      <w:lvlText w:val="(%1)"/>
      <w:lvlJc w:val="left"/>
      <w:pPr>
        <w:tabs>
          <w:tab w:val="num" w:pos="360"/>
        </w:tabs>
        <w:ind w:left="360" w:hanging="360"/>
      </w:pPr>
    </w:lvl>
  </w:abstractNum>
  <w:abstractNum w:abstractNumId="2" w15:restartNumberingAfterBreak="0">
    <w:nsid w:val="039B0AFA"/>
    <w:multiLevelType w:val="singleLevel"/>
    <w:tmpl w:val="DBFA9296"/>
    <w:lvl w:ilvl="0">
      <w:start w:val="1"/>
      <w:numFmt w:val="decimal"/>
      <w:lvlText w:val="(%1)"/>
      <w:lvlJc w:val="left"/>
      <w:pPr>
        <w:tabs>
          <w:tab w:val="num" w:pos="360"/>
        </w:tabs>
        <w:ind w:left="357" w:hanging="357"/>
      </w:pPr>
    </w:lvl>
  </w:abstractNum>
  <w:abstractNum w:abstractNumId="3" w15:restartNumberingAfterBreak="0">
    <w:nsid w:val="11465B15"/>
    <w:multiLevelType w:val="hybridMultilevel"/>
    <w:tmpl w:val="DD525608"/>
    <w:lvl w:ilvl="0" w:tplc="83BC5E2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383"/>
        </w:tabs>
        <w:ind w:left="1383" w:hanging="360"/>
      </w:pPr>
      <w:rPr>
        <w:rFonts w:ascii="Courier New" w:hAnsi="Courier New" w:cs="Arial" w:hint="default"/>
      </w:rPr>
    </w:lvl>
    <w:lvl w:ilvl="2" w:tplc="04070005" w:tentative="1">
      <w:start w:val="1"/>
      <w:numFmt w:val="bullet"/>
      <w:lvlText w:val=""/>
      <w:lvlJc w:val="left"/>
      <w:pPr>
        <w:tabs>
          <w:tab w:val="num" w:pos="2103"/>
        </w:tabs>
        <w:ind w:left="2103" w:hanging="360"/>
      </w:pPr>
      <w:rPr>
        <w:rFonts w:ascii="Wingdings" w:hAnsi="Wingdings" w:hint="default"/>
      </w:rPr>
    </w:lvl>
    <w:lvl w:ilvl="3" w:tplc="04070001" w:tentative="1">
      <w:start w:val="1"/>
      <w:numFmt w:val="bullet"/>
      <w:lvlText w:val=""/>
      <w:lvlJc w:val="left"/>
      <w:pPr>
        <w:tabs>
          <w:tab w:val="num" w:pos="2823"/>
        </w:tabs>
        <w:ind w:left="2823" w:hanging="360"/>
      </w:pPr>
      <w:rPr>
        <w:rFonts w:ascii="Symbol" w:hAnsi="Symbol" w:hint="default"/>
      </w:rPr>
    </w:lvl>
    <w:lvl w:ilvl="4" w:tplc="04070003" w:tentative="1">
      <w:start w:val="1"/>
      <w:numFmt w:val="bullet"/>
      <w:lvlText w:val="o"/>
      <w:lvlJc w:val="left"/>
      <w:pPr>
        <w:tabs>
          <w:tab w:val="num" w:pos="3543"/>
        </w:tabs>
        <w:ind w:left="3543" w:hanging="360"/>
      </w:pPr>
      <w:rPr>
        <w:rFonts w:ascii="Courier New" w:hAnsi="Courier New" w:cs="Arial" w:hint="default"/>
      </w:rPr>
    </w:lvl>
    <w:lvl w:ilvl="5" w:tplc="04070005" w:tentative="1">
      <w:start w:val="1"/>
      <w:numFmt w:val="bullet"/>
      <w:lvlText w:val=""/>
      <w:lvlJc w:val="left"/>
      <w:pPr>
        <w:tabs>
          <w:tab w:val="num" w:pos="4263"/>
        </w:tabs>
        <w:ind w:left="4263" w:hanging="360"/>
      </w:pPr>
      <w:rPr>
        <w:rFonts w:ascii="Wingdings" w:hAnsi="Wingdings" w:hint="default"/>
      </w:rPr>
    </w:lvl>
    <w:lvl w:ilvl="6" w:tplc="04070001" w:tentative="1">
      <w:start w:val="1"/>
      <w:numFmt w:val="bullet"/>
      <w:lvlText w:val=""/>
      <w:lvlJc w:val="left"/>
      <w:pPr>
        <w:tabs>
          <w:tab w:val="num" w:pos="4983"/>
        </w:tabs>
        <w:ind w:left="4983" w:hanging="360"/>
      </w:pPr>
      <w:rPr>
        <w:rFonts w:ascii="Symbol" w:hAnsi="Symbol" w:hint="default"/>
      </w:rPr>
    </w:lvl>
    <w:lvl w:ilvl="7" w:tplc="04070003" w:tentative="1">
      <w:start w:val="1"/>
      <w:numFmt w:val="bullet"/>
      <w:lvlText w:val="o"/>
      <w:lvlJc w:val="left"/>
      <w:pPr>
        <w:tabs>
          <w:tab w:val="num" w:pos="5703"/>
        </w:tabs>
        <w:ind w:left="5703" w:hanging="360"/>
      </w:pPr>
      <w:rPr>
        <w:rFonts w:ascii="Courier New" w:hAnsi="Courier New" w:cs="Arial" w:hint="default"/>
      </w:rPr>
    </w:lvl>
    <w:lvl w:ilvl="8" w:tplc="04070005" w:tentative="1">
      <w:start w:val="1"/>
      <w:numFmt w:val="bullet"/>
      <w:lvlText w:val=""/>
      <w:lvlJc w:val="left"/>
      <w:pPr>
        <w:tabs>
          <w:tab w:val="num" w:pos="6423"/>
        </w:tabs>
        <w:ind w:left="6423" w:hanging="360"/>
      </w:pPr>
      <w:rPr>
        <w:rFonts w:ascii="Wingdings" w:hAnsi="Wingdings" w:hint="default"/>
      </w:rPr>
    </w:lvl>
  </w:abstractNum>
  <w:abstractNum w:abstractNumId="4" w15:restartNumberingAfterBreak="0">
    <w:nsid w:val="222F3058"/>
    <w:multiLevelType w:val="singleLevel"/>
    <w:tmpl w:val="9F54F1DC"/>
    <w:lvl w:ilvl="0">
      <w:start w:val="1"/>
      <w:numFmt w:val="decimal"/>
      <w:lvlText w:val="(%1)"/>
      <w:lvlJc w:val="left"/>
      <w:pPr>
        <w:tabs>
          <w:tab w:val="num" w:pos="360"/>
        </w:tabs>
        <w:ind w:left="360" w:hanging="360"/>
      </w:pPr>
    </w:lvl>
  </w:abstractNum>
  <w:abstractNum w:abstractNumId="5" w15:restartNumberingAfterBreak="0">
    <w:nsid w:val="2BE07271"/>
    <w:multiLevelType w:val="hybridMultilevel"/>
    <w:tmpl w:val="49CECDCA"/>
    <w:lvl w:ilvl="0" w:tplc="83BC5E2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383"/>
        </w:tabs>
        <w:ind w:left="1383" w:hanging="360"/>
      </w:pPr>
      <w:rPr>
        <w:rFonts w:ascii="Courier New" w:hAnsi="Courier New" w:cs="Arial" w:hint="default"/>
      </w:rPr>
    </w:lvl>
    <w:lvl w:ilvl="2" w:tplc="04070005" w:tentative="1">
      <w:start w:val="1"/>
      <w:numFmt w:val="bullet"/>
      <w:lvlText w:val=""/>
      <w:lvlJc w:val="left"/>
      <w:pPr>
        <w:tabs>
          <w:tab w:val="num" w:pos="2103"/>
        </w:tabs>
        <w:ind w:left="2103" w:hanging="360"/>
      </w:pPr>
      <w:rPr>
        <w:rFonts w:ascii="Wingdings" w:hAnsi="Wingdings" w:hint="default"/>
      </w:rPr>
    </w:lvl>
    <w:lvl w:ilvl="3" w:tplc="04070001" w:tentative="1">
      <w:start w:val="1"/>
      <w:numFmt w:val="bullet"/>
      <w:lvlText w:val=""/>
      <w:lvlJc w:val="left"/>
      <w:pPr>
        <w:tabs>
          <w:tab w:val="num" w:pos="2823"/>
        </w:tabs>
        <w:ind w:left="2823" w:hanging="360"/>
      </w:pPr>
      <w:rPr>
        <w:rFonts w:ascii="Symbol" w:hAnsi="Symbol" w:hint="default"/>
      </w:rPr>
    </w:lvl>
    <w:lvl w:ilvl="4" w:tplc="04070003" w:tentative="1">
      <w:start w:val="1"/>
      <w:numFmt w:val="bullet"/>
      <w:lvlText w:val="o"/>
      <w:lvlJc w:val="left"/>
      <w:pPr>
        <w:tabs>
          <w:tab w:val="num" w:pos="3543"/>
        </w:tabs>
        <w:ind w:left="3543" w:hanging="360"/>
      </w:pPr>
      <w:rPr>
        <w:rFonts w:ascii="Courier New" w:hAnsi="Courier New" w:cs="Arial" w:hint="default"/>
      </w:rPr>
    </w:lvl>
    <w:lvl w:ilvl="5" w:tplc="04070005" w:tentative="1">
      <w:start w:val="1"/>
      <w:numFmt w:val="bullet"/>
      <w:lvlText w:val=""/>
      <w:lvlJc w:val="left"/>
      <w:pPr>
        <w:tabs>
          <w:tab w:val="num" w:pos="4263"/>
        </w:tabs>
        <w:ind w:left="4263" w:hanging="360"/>
      </w:pPr>
      <w:rPr>
        <w:rFonts w:ascii="Wingdings" w:hAnsi="Wingdings" w:hint="default"/>
      </w:rPr>
    </w:lvl>
    <w:lvl w:ilvl="6" w:tplc="04070001" w:tentative="1">
      <w:start w:val="1"/>
      <w:numFmt w:val="bullet"/>
      <w:lvlText w:val=""/>
      <w:lvlJc w:val="left"/>
      <w:pPr>
        <w:tabs>
          <w:tab w:val="num" w:pos="4983"/>
        </w:tabs>
        <w:ind w:left="4983" w:hanging="360"/>
      </w:pPr>
      <w:rPr>
        <w:rFonts w:ascii="Symbol" w:hAnsi="Symbol" w:hint="default"/>
      </w:rPr>
    </w:lvl>
    <w:lvl w:ilvl="7" w:tplc="04070003" w:tentative="1">
      <w:start w:val="1"/>
      <w:numFmt w:val="bullet"/>
      <w:lvlText w:val="o"/>
      <w:lvlJc w:val="left"/>
      <w:pPr>
        <w:tabs>
          <w:tab w:val="num" w:pos="5703"/>
        </w:tabs>
        <w:ind w:left="5703" w:hanging="360"/>
      </w:pPr>
      <w:rPr>
        <w:rFonts w:ascii="Courier New" w:hAnsi="Courier New" w:cs="Arial" w:hint="default"/>
      </w:rPr>
    </w:lvl>
    <w:lvl w:ilvl="8" w:tplc="04070005" w:tentative="1">
      <w:start w:val="1"/>
      <w:numFmt w:val="bullet"/>
      <w:lvlText w:val=""/>
      <w:lvlJc w:val="left"/>
      <w:pPr>
        <w:tabs>
          <w:tab w:val="num" w:pos="6423"/>
        </w:tabs>
        <w:ind w:left="6423" w:hanging="360"/>
      </w:pPr>
      <w:rPr>
        <w:rFonts w:ascii="Wingdings" w:hAnsi="Wingdings" w:hint="default"/>
      </w:rPr>
    </w:lvl>
  </w:abstractNum>
  <w:abstractNum w:abstractNumId="6" w15:restartNumberingAfterBreak="0">
    <w:nsid w:val="3ED64E4C"/>
    <w:multiLevelType w:val="singleLevel"/>
    <w:tmpl w:val="DE5E383A"/>
    <w:lvl w:ilvl="0">
      <w:start w:val="3"/>
      <w:numFmt w:val="decimal"/>
      <w:lvlText w:val="(%1)"/>
      <w:lvlJc w:val="left"/>
      <w:pPr>
        <w:tabs>
          <w:tab w:val="num" w:pos="360"/>
        </w:tabs>
        <w:ind w:left="360" w:hanging="360"/>
      </w:pPr>
    </w:lvl>
  </w:abstractNum>
  <w:abstractNum w:abstractNumId="7" w15:restartNumberingAfterBreak="0">
    <w:nsid w:val="583B0C92"/>
    <w:multiLevelType w:val="singleLevel"/>
    <w:tmpl w:val="9F54F1DC"/>
    <w:lvl w:ilvl="0">
      <w:start w:val="1"/>
      <w:numFmt w:val="decimal"/>
      <w:lvlText w:val="(%1)"/>
      <w:lvlJc w:val="left"/>
      <w:pPr>
        <w:tabs>
          <w:tab w:val="num" w:pos="360"/>
        </w:tabs>
        <w:ind w:left="360" w:hanging="360"/>
      </w:pPr>
    </w:lvl>
  </w:abstractNum>
  <w:num w:numId="1">
    <w:abstractNumId w:val="4"/>
  </w:num>
  <w:num w:numId="2">
    <w:abstractNumId w:val="6"/>
  </w:num>
  <w:num w:numId="3">
    <w:abstractNumId w:val="2"/>
  </w:num>
  <w:num w:numId="4">
    <w:abstractNumId w:val="1"/>
  </w:num>
  <w:num w:numId="5">
    <w:abstractNumId w:val="7"/>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D62"/>
    <w:rsid w:val="000322A2"/>
    <w:rsid w:val="000B4A82"/>
    <w:rsid w:val="001823F5"/>
    <w:rsid w:val="0020615B"/>
    <w:rsid w:val="002505FF"/>
    <w:rsid w:val="002541C8"/>
    <w:rsid w:val="002F6420"/>
    <w:rsid w:val="00332B8E"/>
    <w:rsid w:val="00360B10"/>
    <w:rsid w:val="00383411"/>
    <w:rsid w:val="004009D5"/>
    <w:rsid w:val="004149BE"/>
    <w:rsid w:val="00576B78"/>
    <w:rsid w:val="005A32C9"/>
    <w:rsid w:val="00644309"/>
    <w:rsid w:val="006A3D60"/>
    <w:rsid w:val="006B0DF6"/>
    <w:rsid w:val="007704EB"/>
    <w:rsid w:val="00773E2D"/>
    <w:rsid w:val="007A2225"/>
    <w:rsid w:val="007A60F7"/>
    <w:rsid w:val="007B791C"/>
    <w:rsid w:val="007D653E"/>
    <w:rsid w:val="00806D62"/>
    <w:rsid w:val="00A558E2"/>
    <w:rsid w:val="00AE5375"/>
    <w:rsid w:val="00B433FA"/>
    <w:rsid w:val="00B601D0"/>
    <w:rsid w:val="00BB77F4"/>
    <w:rsid w:val="00C837B8"/>
    <w:rsid w:val="00CF38D7"/>
    <w:rsid w:val="00DB6E8D"/>
    <w:rsid w:val="00DC0F1B"/>
    <w:rsid w:val="00DE3C65"/>
    <w:rsid w:val="00E56674"/>
    <w:rsid w:val="00EB0903"/>
    <w:rsid w:val="00EC1004"/>
    <w:rsid w:val="00F11DE3"/>
    <w:rsid w:val="00F225AB"/>
    <w:rsid w:val="00F31E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DF30F9"/>
  <w15:chartTrackingRefBased/>
  <w15:docId w15:val="{DD80DE0B-12B0-44EA-9E43-393DFFE6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2">
    <w:name w:val="heading 2"/>
    <w:basedOn w:val="Standard"/>
    <w:next w:val="Standard"/>
    <w:link w:val="berschrift2Zchn"/>
    <w:qFormat/>
    <w:rsid w:val="008E2473"/>
    <w:pPr>
      <w:keepNext/>
      <w:spacing w:before="240" w:after="60"/>
      <w:outlineLvl w:val="1"/>
    </w:pPr>
    <w:rPr>
      <w:rFonts w:ascii="Calibri" w:eastAsia="MS Gothic" w:hAnsi="Calibri"/>
      <w:b/>
      <w:bCs/>
      <w:i/>
      <w:i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widowControl w:val="0"/>
      <w:jc w:val="both"/>
    </w:pPr>
    <w:rPr>
      <w:rFonts w:ascii="Arial" w:hAnsi="Arial"/>
      <w:snapToGrid w:val="0"/>
      <w:sz w:val="22"/>
      <w:szCs w:val="20"/>
    </w:rPr>
  </w:style>
  <w:style w:type="character" w:styleId="Hyperlink">
    <w:name w:val="Hyperlink"/>
    <w:rPr>
      <w:color w:val="0000FF"/>
      <w:u w:val="single"/>
    </w:rPr>
  </w:style>
  <w:style w:type="paragraph" w:styleId="Textkrper2">
    <w:name w:val="Body Text 2"/>
    <w:basedOn w:val="Standard"/>
    <w:pPr>
      <w:spacing w:line="312" w:lineRule="auto"/>
      <w:jc w:val="center"/>
    </w:pPr>
    <w:rPr>
      <w:rFonts w:ascii="Arial" w:hAnsi="Arial"/>
      <w:b/>
      <w:sz w:val="28"/>
    </w:rPr>
  </w:style>
  <w:style w:type="paragraph" w:styleId="Kopfzeile">
    <w:name w:val="header"/>
    <w:basedOn w:val="Standard"/>
    <w:link w:val="KopfzeileZchn"/>
    <w:uiPriority w:val="99"/>
    <w:rsid w:val="00CE05D2"/>
    <w:pPr>
      <w:tabs>
        <w:tab w:val="center" w:pos="4536"/>
        <w:tab w:val="right" w:pos="9072"/>
      </w:tabs>
    </w:pPr>
    <w:rPr>
      <w:lang w:val="x-none" w:eastAsia="x-none"/>
    </w:rPr>
  </w:style>
  <w:style w:type="character" w:customStyle="1" w:styleId="KopfzeileZchn">
    <w:name w:val="Kopfzeile Zchn"/>
    <w:link w:val="Kopfzeile"/>
    <w:uiPriority w:val="99"/>
    <w:rsid w:val="00CE05D2"/>
    <w:rPr>
      <w:sz w:val="24"/>
      <w:szCs w:val="24"/>
    </w:rPr>
  </w:style>
  <w:style w:type="paragraph" w:styleId="Fuzeile">
    <w:name w:val="footer"/>
    <w:basedOn w:val="Standard"/>
    <w:link w:val="FuzeileZchn"/>
    <w:uiPriority w:val="99"/>
    <w:rsid w:val="00CE05D2"/>
    <w:pPr>
      <w:tabs>
        <w:tab w:val="center" w:pos="4536"/>
        <w:tab w:val="right" w:pos="9072"/>
      </w:tabs>
    </w:pPr>
    <w:rPr>
      <w:lang w:val="x-none" w:eastAsia="x-none"/>
    </w:rPr>
  </w:style>
  <w:style w:type="character" w:customStyle="1" w:styleId="FuzeileZchn">
    <w:name w:val="Fußzeile Zchn"/>
    <w:link w:val="Fuzeile"/>
    <w:uiPriority w:val="99"/>
    <w:rsid w:val="00CE05D2"/>
    <w:rPr>
      <w:sz w:val="24"/>
      <w:szCs w:val="24"/>
    </w:rPr>
  </w:style>
  <w:style w:type="paragraph" w:styleId="Sprechblasentext">
    <w:name w:val="Balloon Text"/>
    <w:basedOn w:val="Standard"/>
    <w:link w:val="SprechblasentextZchn"/>
    <w:rsid w:val="00CE05D2"/>
    <w:rPr>
      <w:rFonts w:ascii="Tahoma" w:hAnsi="Tahoma"/>
      <w:sz w:val="16"/>
      <w:szCs w:val="16"/>
      <w:lang w:val="x-none" w:eastAsia="x-none"/>
    </w:rPr>
  </w:style>
  <w:style w:type="character" w:customStyle="1" w:styleId="SprechblasentextZchn">
    <w:name w:val="Sprechblasentext Zchn"/>
    <w:link w:val="Sprechblasentext"/>
    <w:rsid w:val="00CE05D2"/>
    <w:rPr>
      <w:rFonts w:ascii="Tahoma" w:hAnsi="Tahoma" w:cs="Tahoma"/>
      <w:sz w:val="16"/>
      <w:szCs w:val="16"/>
    </w:rPr>
  </w:style>
  <w:style w:type="paragraph" w:customStyle="1" w:styleId="Deckblattberschreift">
    <w:name w:val="Deckblatt Überschreift"/>
    <w:basedOn w:val="berschrift2"/>
    <w:link w:val="DeckblattberschreiftZeichen"/>
    <w:qFormat/>
    <w:rsid w:val="008E2473"/>
    <w:pPr>
      <w:keepLines/>
      <w:spacing w:before="200" w:after="0" w:line="276" w:lineRule="auto"/>
    </w:pPr>
    <w:rPr>
      <w:rFonts w:ascii="Arial" w:hAnsi="Arial"/>
      <w:i w:val="0"/>
      <w:iCs w:val="0"/>
      <w:color w:val="0092D2"/>
      <w:sz w:val="60"/>
      <w:szCs w:val="60"/>
      <w:lang w:eastAsia="ja-JP"/>
    </w:rPr>
  </w:style>
  <w:style w:type="character" w:customStyle="1" w:styleId="DeckblattberschreiftZeichen">
    <w:name w:val="Deckblatt Überschreift Zeichen"/>
    <w:link w:val="Deckblattberschreift"/>
    <w:rsid w:val="008E2473"/>
    <w:rPr>
      <w:rFonts w:ascii="Arial" w:eastAsia="MS Gothic" w:hAnsi="Arial" w:cs="Arial"/>
      <w:b/>
      <w:bCs/>
      <w:color w:val="0092D2"/>
      <w:sz w:val="60"/>
      <w:szCs w:val="60"/>
      <w:lang w:eastAsia="ja-JP"/>
    </w:rPr>
  </w:style>
  <w:style w:type="paragraph" w:customStyle="1" w:styleId="DeckblattUnterberschrift">
    <w:name w:val="Deckblatt Unter Überschrift"/>
    <w:basedOn w:val="Standard"/>
    <w:qFormat/>
    <w:rsid w:val="008E2473"/>
    <w:pPr>
      <w:spacing w:line="276" w:lineRule="auto"/>
    </w:pPr>
    <w:rPr>
      <w:rFonts w:ascii="Arial" w:eastAsia="MS Mincho" w:hAnsi="Arial" w:cs="Arial"/>
      <w:sz w:val="46"/>
      <w:szCs w:val="50"/>
      <w:lang w:eastAsia="ja-JP"/>
    </w:rPr>
  </w:style>
  <w:style w:type="character" w:customStyle="1" w:styleId="berschrift2Zchn">
    <w:name w:val="Überschrift 2 Zchn"/>
    <w:link w:val="berschrift2"/>
    <w:semiHidden/>
    <w:rsid w:val="008E2473"/>
    <w:rPr>
      <w:rFonts w:ascii="Calibri" w:eastAsia="MS Gothic" w:hAnsi="Calibri"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7503">
      <w:bodyDiv w:val="1"/>
      <w:marLeft w:val="0"/>
      <w:marRight w:val="0"/>
      <w:marTop w:val="0"/>
      <w:marBottom w:val="0"/>
      <w:divBdr>
        <w:top w:val="none" w:sz="0" w:space="0" w:color="auto"/>
        <w:left w:val="none" w:sz="0" w:space="0" w:color="auto"/>
        <w:bottom w:val="none" w:sz="0" w:space="0" w:color="auto"/>
        <w:right w:val="none" w:sz="0" w:space="0" w:color="auto"/>
      </w:divBdr>
    </w:div>
    <w:div w:id="96157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2636</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Anlage 8</vt:lpstr>
      <vt:lpstr>Baustein für Schulkinder</vt:lpstr>
    </vt:vector>
  </TitlesOfParts>
  <Company>Institut für Frühpädagogik</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8</dc:title>
  <dc:subject/>
  <dc:creator>Dirk Rumpff</dc:creator>
  <cp:keywords/>
  <cp:lastModifiedBy>Anita</cp:lastModifiedBy>
  <cp:revision>2</cp:revision>
  <cp:lastPrinted>2009-09-10T16:25:00Z</cp:lastPrinted>
  <dcterms:created xsi:type="dcterms:W3CDTF">2021-04-06T08:58:00Z</dcterms:created>
  <dcterms:modified xsi:type="dcterms:W3CDTF">2021-04-06T08:58:00Z</dcterms:modified>
</cp:coreProperties>
</file>